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1" w:type="dxa"/>
        <w:tblInd w:w="-172" w:type="dxa"/>
        <w:tblLook w:val="0000" w:firstRow="0" w:lastRow="0" w:firstColumn="0" w:lastColumn="0" w:noHBand="0" w:noVBand="0"/>
      </w:tblPr>
      <w:tblGrid>
        <w:gridCol w:w="3535"/>
        <w:gridCol w:w="6146"/>
      </w:tblGrid>
      <w:tr w:rsidR="008A1F19">
        <w:trPr>
          <w:trHeight w:val="878"/>
        </w:trPr>
        <w:tc>
          <w:tcPr>
            <w:tcW w:w="3535" w:type="dxa"/>
            <w:tcBorders>
              <w:top w:val="nil"/>
              <w:left w:val="nil"/>
              <w:bottom w:val="nil"/>
              <w:right w:val="nil"/>
            </w:tcBorders>
          </w:tcPr>
          <w:p w:rsidR="008A1F19" w:rsidRDefault="00335D48">
            <w:pPr>
              <w:jc w:val="center"/>
              <w:rPr>
                <w:rFonts w:ascii="Times New Roman" w:hAnsi="Times New Roman" w:cs="Times New Roman"/>
                <w:b/>
                <w:color w:val="auto"/>
                <w:sz w:val="26"/>
                <w:szCs w:val="26"/>
              </w:rPr>
            </w:pPr>
            <w:bookmarkStart w:id="0" w:name="_GoBack"/>
            <w:bookmarkEnd w:id="0"/>
            <w:r>
              <w:rPr>
                <w:rFonts w:ascii="Times New Roman" w:hAnsi="Times New Roman" w:cs="Times New Roman"/>
                <w:b/>
                <w:color w:val="auto"/>
                <w:sz w:val="26"/>
                <w:szCs w:val="26"/>
              </w:rPr>
              <w:t>U</w:t>
            </w:r>
            <w:r>
              <w:rPr>
                <w:rFonts w:ascii="Times New Roman" w:hAnsi="Times New Roman" w:cs="Times New Roman"/>
                <w:b/>
                <w:color w:val="auto"/>
                <w:sz w:val="26"/>
                <w:szCs w:val="26"/>
              </w:rPr>
              <w:t>Ỷ</w:t>
            </w:r>
            <w:r>
              <w:rPr>
                <w:rFonts w:ascii="Times New Roman" w:hAnsi="Times New Roman" w:cs="Times New Roman"/>
                <w:b/>
                <w:color w:val="auto"/>
                <w:sz w:val="26"/>
                <w:szCs w:val="26"/>
              </w:rPr>
              <w:t xml:space="preserve"> BAN NHÂN DÂN</w:t>
            </w:r>
          </w:p>
          <w:p w:rsidR="008A1F19" w:rsidRDefault="00335D48">
            <w:pPr>
              <w:jc w:val="center"/>
              <w:rPr>
                <w:rFonts w:ascii="Times New Roman" w:hAnsi="Times New Roman" w:cs="Times New Roman"/>
                <w:color w:val="auto"/>
                <w:sz w:val="26"/>
                <w:szCs w:val="26"/>
                <w:lang w:val="en-US"/>
              </w:rPr>
            </w:pPr>
            <w:r>
              <w:rPr>
                <w:rFonts w:ascii="Times New Roman" w:hAnsi="Times New Roman" w:cs="Times New Roman"/>
                <w:b/>
                <w:noProof/>
                <w:color w:val="auto"/>
                <w:sz w:val="26"/>
                <w:szCs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647700</wp:posOffset>
                      </wp:positionH>
                      <wp:positionV relativeFrom="paragraph">
                        <wp:posOffset>241300</wp:posOffset>
                      </wp:positionV>
                      <wp:extent cx="692150" cy="0"/>
                      <wp:effectExtent l="0" t="0" r="1270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9pt" to="1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1r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hbTLI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"/>
                  </w:pict>
                </mc:Fallback>
              </mc:AlternateContent>
            </w:r>
            <w:r>
              <w:rPr>
                <w:rFonts w:ascii="Times New Roman" w:hAnsi="Times New Roman" w:cs="Times New Roman"/>
                <w:b/>
                <w:color w:val="auto"/>
                <w:sz w:val="26"/>
                <w:szCs w:val="26"/>
              </w:rPr>
              <w:t xml:space="preserve"> T</w:t>
            </w:r>
            <w:r>
              <w:rPr>
                <w:rFonts w:ascii="Times New Roman" w:hAnsi="Times New Roman" w:cs="Times New Roman"/>
                <w:b/>
                <w:color w:val="auto"/>
                <w:sz w:val="26"/>
                <w:szCs w:val="26"/>
              </w:rPr>
              <w:t>Ỉ</w:t>
            </w:r>
            <w:r>
              <w:rPr>
                <w:rFonts w:ascii="Times New Roman" w:hAnsi="Times New Roman" w:cs="Times New Roman"/>
                <w:b/>
                <w:color w:val="auto"/>
                <w:sz w:val="26"/>
                <w:szCs w:val="26"/>
              </w:rPr>
              <w:t>NH THANH HOÁ</w:t>
            </w:r>
          </w:p>
        </w:tc>
        <w:tc>
          <w:tcPr>
            <w:tcW w:w="6146" w:type="dxa"/>
            <w:tcBorders>
              <w:top w:val="nil"/>
              <w:left w:val="nil"/>
              <w:bottom w:val="nil"/>
              <w:right w:val="nil"/>
            </w:tcBorders>
          </w:tcPr>
          <w:p w:rsidR="008A1F19" w:rsidRDefault="00335D48">
            <w:pPr>
              <w:spacing w:before="40"/>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C</w:t>
            </w:r>
            <w:r>
              <w:rPr>
                <w:rFonts w:ascii="Times New Roman" w:hAnsi="Times New Roman" w:cs="Times New Roman"/>
                <w:b/>
                <w:bCs/>
                <w:color w:val="auto"/>
                <w:sz w:val="26"/>
                <w:szCs w:val="26"/>
              </w:rPr>
              <w:t>Ộ</w:t>
            </w:r>
            <w:r>
              <w:rPr>
                <w:rFonts w:ascii="Times New Roman" w:hAnsi="Times New Roman" w:cs="Times New Roman"/>
                <w:b/>
                <w:bCs/>
                <w:color w:val="auto"/>
                <w:sz w:val="26"/>
                <w:szCs w:val="26"/>
              </w:rPr>
              <w:t>NG HOÀ XÃ H</w:t>
            </w:r>
            <w:r>
              <w:rPr>
                <w:rFonts w:ascii="Times New Roman" w:hAnsi="Times New Roman" w:cs="Times New Roman"/>
                <w:b/>
                <w:bCs/>
                <w:color w:val="auto"/>
                <w:sz w:val="26"/>
                <w:szCs w:val="26"/>
              </w:rPr>
              <w:t>Ộ</w:t>
            </w:r>
            <w:r>
              <w:rPr>
                <w:rFonts w:ascii="Times New Roman" w:hAnsi="Times New Roman" w:cs="Times New Roman"/>
                <w:b/>
                <w:bCs/>
                <w:color w:val="auto"/>
                <w:sz w:val="26"/>
                <w:szCs w:val="26"/>
              </w:rPr>
              <w:t>I CH</w:t>
            </w:r>
            <w:r>
              <w:rPr>
                <w:rFonts w:ascii="Times New Roman" w:hAnsi="Times New Roman" w:cs="Times New Roman"/>
                <w:b/>
                <w:bCs/>
                <w:color w:val="auto"/>
                <w:sz w:val="26"/>
                <w:szCs w:val="26"/>
              </w:rPr>
              <w:t>Ủ</w:t>
            </w:r>
            <w:r>
              <w:rPr>
                <w:rFonts w:ascii="Times New Roman" w:hAnsi="Times New Roman" w:cs="Times New Roman"/>
                <w:b/>
                <w:bCs/>
                <w:color w:val="auto"/>
                <w:sz w:val="26"/>
                <w:szCs w:val="26"/>
              </w:rPr>
              <w:t xml:space="preserve"> NGHĨA VI</w:t>
            </w:r>
            <w:r>
              <w:rPr>
                <w:rFonts w:ascii="Times New Roman" w:hAnsi="Times New Roman" w:cs="Times New Roman"/>
                <w:b/>
                <w:bCs/>
                <w:color w:val="auto"/>
                <w:sz w:val="26"/>
                <w:szCs w:val="26"/>
              </w:rPr>
              <w:t>Ệ</w:t>
            </w:r>
            <w:r>
              <w:rPr>
                <w:rFonts w:ascii="Times New Roman" w:hAnsi="Times New Roman" w:cs="Times New Roman"/>
                <w:b/>
                <w:bCs/>
                <w:color w:val="auto"/>
                <w:sz w:val="26"/>
                <w:szCs w:val="26"/>
              </w:rPr>
              <w:t>T NAM</w:t>
            </w:r>
          </w:p>
          <w:p w:rsidR="008A1F19" w:rsidRDefault="00335D48">
            <w:pPr>
              <w:jc w:val="center"/>
              <w:rPr>
                <w:rFonts w:ascii="Times New Roman" w:hAnsi="Times New Roman" w:cs="Times New Roman"/>
                <w:b/>
                <w:color w:val="auto"/>
                <w:sz w:val="26"/>
                <w:szCs w:val="26"/>
              </w:rPr>
            </w:pPr>
            <w:r>
              <w:rPr>
                <w:rFonts w:ascii="Times New Roman" w:hAnsi="Times New Roman" w:cs="Times New Roman"/>
                <w:b/>
                <w:noProof/>
                <w:color w:val="auto"/>
                <w:sz w:val="26"/>
                <w:szCs w:val="26"/>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848995</wp:posOffset>
                      </wp:positionH>
                      <wp:positionV relativeFrom="paragraph">
                        <wp:posOffset>215900</wp:posOffset>
                      </wp:positionV>
                      <wp:extent cx="1976755" cy="0"/>
                      <wp:effectExtent l="10795" t="635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7pt" to="22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B0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"/>
                  </w:pict>
                </mc:Fallback>
              </mc:AlternateContent>
            </w:r>
            <w:r>
              <w:rPr>
                <w:rFonts w:ascii="Times New Roman" w:hAnsi="Times New Roman" w:cs="Times New Roman"/>
                <w:b/>
                <w:bCs/>
                <w:color w:val="auto"/>
                <w:sz w:val="26"/>
                <w:szCs w:val="26"/>
              </w:rPr>
              <w:t>Đ</w:t>
            </w:r>
            <w:r>
              <w:rPr>
                <w:rFonts w:ascii="Times New Roman" w:hAnsi="Times New Roman" w:cs="Times New Roman"/>
                <w:b/>
                <w:bCs/>
                <w:color w:val="auto"/>
                <w:sz w:val="26"/>
                <w:szCs w:val="26"/>
              </w:rPr>
              <w:t>ộ</w:t>
            </w:r>
            <w:r>
              <w:rPr>
                <w:rFonts w:ascii="Times New Roman" w:hAnsi="Times New Roman" w:cs="Times New Roman"/>
                <w:b/>
                <w:bCs/>
                <w:color w:val="auto"/>
                <w:sz w:val="26"/>
                <w:szCs w:val="26"/>
              </w:rPr>
              <w:t>c l</w:t>
            </w:r>
            <w:r>
              <w:rPr>
                <w:rFonts w:ascii="Times New Roman" w:hAnsi="Times New Roman" w:cs="Times New Roman"/>
                <w:b/>
                <w:bCs/>
                <w:color w:val="auto"/>
                <w:sz w:val="26"/>
                <w:szCs w:val="26"/>
              </w:rPr>
              <w:t>ậ</w:t>
            </w:r>
            <w:r>
              <w:rPr>
                <w:rFonts w:ascii="Times New Roman" w:hAnsi="Times New Roman" w:cs="Times New Roman"/>
                <w:b/>
                <w:bCs/>
                <w:color w:val="auto"/>
                <w:sz w:val="26"/>
                <w:szCs w:val="26"/>
              </w:rPr>
              <w:t>p - T</w:t>
            </w:r>
            <w:r>
              <w:rPr>
                <w:rFonts w:ascii="Times New Roman" w:hAnsi="Times New Roman" w:cs="Times New Roman"/>
                <w:b/>
                <w:bCs/>
                <w:color w:val="auto"/>
                <w:sz w:val="26"/>
                <w:szCs w:val="26"/>
              </w:rPr>
              <w:t>ự</w:t>
            </w:r>
            <w:r>
              <w:rPr>
                <w:rFonts w:ascii="Times New Roman" w:hAnsi="Times New Roman" w:cs="Times New Roman"/>
                <w:b/>
                <w:bCs/>
                <w:color w:val="auto"/>
                <w:sz w:val="26"/>
                <w:szCs w:val="26"/>
              </w:rPr>
              <w:t xml:space="preserve"> do - H</w:t>
            </w:r>
            <w:r>
              <w:rPr>
                <w:rFonts w:ascii="Times New Roman" w:hAnsi="Times New Roman" w:cs="Times New Roman"/>
                <w:b/>
                <w:bCs/>
                <w:color w:val="auto"/>
                <w:sz w:val="26"/>
                <w:szCs w:val="26"/>
              </w:rPr>
              <w:t>ạ</w:t>
            </w:r>
            <w:r>
              <w:rPr>
                <w:rFonts w:ascii="Times New Roman" w:hAnsi="Times New Roman" w:cs="Times New Roman"/>
                <w:b/>
                <w:bCs/>
                <w:color w:val="auto"/>
                <w:sz w:val="26"/>
                <w:szCs w:val="26"/>
              </w:rPr>
              <w:t>nh phúc</w:t>
            </w:r>
          </w:p>
        </w:tc>
      </w:tr>
      <w:tr w:rsidR="008A1F19">
        <w:trPr>
          <w:trHeight w:val="602"/>
        </w:trPr>
        <w:tc>
          <w:tcPr>
            <w:tcW w:w="3535" w:type="dxa"/>
            <w:tcBorders>
              <w:top w:val="nil"/>
              <w:left w:val="nil"/>
              <w:bottom w:val="nil"/>
              <w:right w:val="nil"/>
            </w:tcBorders>
          </w:tcPr>
          <w:p w:rsidR="008A1F19" w:rsidRDefault="00335D48">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S</w:t>
            </w:r>
            <w:r>
              <w:rPr>
                <w:rFonts w:ascii="Times New Roman" w:hAnsi="Times New Roman" w:cs="Times New Roman"/>
                <w:color w:val="auto"/>
                <w:sz w:val="28"/>
                <w:szCs w:val="28"/>
              </w:rPr>
              <w:t>ố</w:t>
            </w:r>
            <w:r>
              <w:rPr>
                <w:rFonts w:ascii="Times New Roman" w:hAnsi="Times New Roman" w:cs="Times New Roman"/>
                <w:color w:val="auto"/>
                <w:sz w:val="28"/>
                <w:szCs w:val="28"/>
              </w:rPr>
              <w:t>:        /TTr-UBND</w:t>
            </w:r>
          </w:p>
        </w:tc>
        <w:tc>
          <w:tcPr>
            <w:tcW w:w="6146" w:type="dxa"/>
            <w:tcBorders>
              <w:top w:val="nil"/>
              <w:left w:val="nil"/>
              <w:bottom w:val="nil"/>
              <w:right w:val="nil"/>
            </w:tcBorders>
          </w:tcPr>
          <w:p w:rsidR="008A1F19" w:rsidRDefault="00335D48">
            <w:pPr>
              <w:tabs>
                <w:tab w:val="left" w:pos="720"/>
              </w:tabs>
              <w:spacing w:line="360" w:lineRule="atLeast"/>
              <w:jc w:val="center"/>
              <w:rPr>
                <w:rFonts w:ascii="Times New Roman" w:hAnsi="Times New Roman" w:cs="Times New Roman"/>
                <w:i/>
                <w:iCs/>
                <w:color w:val="auto"/>
                <w:sz w:val="28"/>
                <w:szCs w:val="28"/>
              </w:rPr>
            </w:pPr>
            <w:r>
              <w:rPr>
                <w:rFonts w:ascii="Times New Roman" w:hAnsi="Times New Roman" w:cs="Times New Roman"/>
                <w:i/>
                <w:iCs/>
                <w:color w:val="auto"/>
                <w:sz w:val="28"/>
                <w:szCs w:val="28"/>
                <w:lang w:val="en-US"/>
              </w:rPr>
              <w:t xml:space="preserve">             </w:t>
            </w:r>
            <w:r>
              <w:rPr>
                <w:rFonts w:ascii="Times New Roman" w:hAnsi="Times New Roman" w:cs="Times New Roman"/>
                <w:i/>
                <w:iCs/>
                <w:color w:val="auto"/>
                <w:sz w:val="28"/>
                <w:szCs w:val="28"/>
              </w:rPr>
              <w:t xml:space="preserve"> Thanh Hoá, ngày     tháng</w:t>
            </w:r>
            <w:r>
              <w:rPr>
                <w:rFonts w:ascii="Times New Roman" w:hAnsi="Times New Roman" w:cs="Times New Roman"/>
                <w:i/>
                <w:iCs/>
                <w:color w:val="auto"/>
                <w:sz w:val="28"/>
                <w:szCs w:val="28"/>
                <w:lang w:val="en-US"/>
              </w:rPr>
              <w:t xml:space="preserve"> </w:t>
            </w:r>
            <w:r>
              <w:rPr>
                <w:rFonts w:ascii="Times New Roman" w:hAnsi="Times New Roman" w:cs="Times New Roman"/>
                <w:i/>
                <w:iCs/>
                <w:color w:val="auto"/>
                <w:sz w:val="28"/>
                <w:szCs w:val="28"/>
              </w:rPr>
              <w:t xml:space="preserve"> </w:t>
            </w:r>
            <w:r>
              <w:rPr>
                <w:rFonts w:ascii="Times New Roman" w:hAnsi="Times New Roman" w:cs="Times New Roman"/>
                <w:i/>
                <w:iCs/>
                <w:color w:val="auto"/>
                <w:sz w:val="28"/>
                <w:szCs w:val="28"/>
                <w:lang w:val="en-US"/>
              </w:rPr>
              <w:t>4</w:t>
            </w:r>
            <w:r>
              <w:rPr>
                <w:rFonts w:ascii="Times New Roman" w:hAnsi="Times New Roman" w:cs="Times New Roman"/>
                <w:i/>
                <w:iCs/>
                <w:color w:val="auto"/>
                <w:sz w:val="28"/>
                <w:szCs w:val="28"/>
              </w:rPr>
              <w:t xml:space="preserve"> năm 2024</w:t>
            </w:r>
          </w:p>
        </w:tc>
      </w:tr>
    </w:tbl>
    <w:p w:rsidR="008A1F19" w:rsidRDefault="00335D48">
      <w:pPr>
        <w:pStyle w:val="Bodytext30"/>
        <w:shd w:val="clear" w:color="auto" w:fill="auto"/>
        <w:spacing w:before="480" w:after="120" w:line="280" w:lineRule="exact"/>
        <w:ind w:left="2880" w:firstLine="720"/>
      </w:pPr>
      <w:r>
        <w:rPr>
          <w:noProof/>
        </w:rPr>
        <mc:AlternateContent>
          <mc:Choice Requires="wps">
            <w:drawing>
              <wp:anchor distT="0" distB="0" distL="114300" distR="114300" simplePos="0" relativeHeight="251661312" behindDoc="0" locked="0" layoutInCell="1" allowOverlap="1">
                <wp:simplePos x="0" y="0"/>
                <wp:positionH relativeFrom="column">
                  <wp:posOffset>220579</wp:posOffset>
                </wp:positionH>
                <wp:positionV relativeFrom="paragraph">
                  <wp:posOffset>94605</wp:posOffset>
                </wp:positionV>
                <wp:extent cx="887506" cy="349623"/>
                <wp:effectExtent l="0" t="0" r="27305" b="12700"/>
                <wp:wrapNone/>
                <wp:docPr id="10" name="Rectangle 10"/>
                <wp:cNvGraphicFramePr/>
                <a:graphic xmlns:a="http://schemas.openxmlformats.org/drawingml/2006/main">
                  <a:graphicData uri="http://schemas.microsoft.com/office/word/2010/wordprocessingShape">
                    <wps:wsp>
                      <wps:cNvSpPr/>
                      <wps:spPr>
                        <a:xfrm>
                          <a:off x="0" y="0"/>
                          <a:ext cx="887506" cy="349623"/>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1F19" w:rsidRDefault="00335D48">
                            <w:pPr>
                              <w:rPr>
                                <w:rFonts w:ascii="Times New Roman" w:hAnsi="Times New Roman" w:cs="Times New Roman"/>
                                <w:b/>
                                <w:sz w:val="22"/>
                                <w:szCs w:val="22"/>
                              </w:rPr>
                            </w:pPr>
                            <w:r>
                              <w:rPr>
                                <w:rFonts w:ascii="Times New Roman" w:hAnsi="Times New Roman" w:cs="Times New Roman"/>
                                <w:b/>
                                <w:sz w:val="22"/>
                                <w:szCs w:val="22"/>
                              </w:rPr>
                              <w:t xml:space="preserve"> D</w:t>
                            </w:r>
                            <w:r>
                              <w:rPr>
                                <w:rFonts w:ascii="Times New Roman" w:hAnsi="Times New Roman" w:cs="Times New Roman"/>
                                <w:b/>
                                <w:sz w:val="22"/>
                                <w:szCs w:val="22"/>
                              </w:rPr>
                              <w:t>Ự</w:t>
                            </w:r>
                            <w:r>
                              <w:rPr>
                                <w:rFonts w:ascii="Times New Roman" w:hAnsi="Times New Roman" w:cs="Times New Roman"/>
                                <w:b/>
                                <w:sz w:val="22"/>
                                <w:szCs w:val="22"/>
                              </w:rPr>
                              <w:t xml:space="preserve"> TH</w:t>
                            </w:r>
                            <w:r>
                              <w:rPr>
                                <w:rFonts w:ascii="Times New Roman" w:hAnsi="Times New Roman" w:cs="Times New Roman"/>
                                <w:b/>
                                <w:sz w:val="22"/>
                                <w:szCs w:val="22"/>
                              </w:rPr>
                              <w:t>Ả</w:t>
                            </w:r>
                            <w:r>
                              <w:rPr>
                                <w:rFonts w:ascii="Times New Roman" w:hAnsi="Times New Roman" w:cs="Times New Roman"/>
                                <w:b/>
                                <w:sz w:val="22"/>
                                <w:szCs w:val="22"/>
                              </w:rPr>
                              <w:t xml:space="preserve">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id="Rectangle 10" o:spid="_x0000_s1026" style="position:absolute;left:0;text-align:left;margin-left:17.35pt;margin-top:7.45pt;width:69.9pt;height:2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" fillcolor="white [3201]" strokecolor="black [3213]" strokeweight=".25pt">
                <v:textbox>
                  <w:txbxContent>
                    <w:p>
                      <w:pPr>
                        <w:rPr>
                          <w:rFonts w:ascii="Times New Roman" w:hAnsi="Times New Roman" w:cs="Times New Roman"/>
                          <w:b/>
                          <w:sz w:val="22"/>
                          <w:szCs w:val="22"/>
                        </w:rPr>
                      </w:pPr>
                      <w:r>
                        <w:rPr>
                          <w:rFonts w:ascii="Times New Roman" w:hAnsi="Times New Roman" w:cs="Times New Roman"/>
                          <w:b/>
                          <w:sz w:val="22"/>
                          <w:szCs w:val="22"/>
                        </w:rPr>
                        <w:t xml:space="preserve"> DỰ THẢO </w:t>
                      </w:r>
                    </w:p>
                  </w:txbxContent>
                </v:textbox>
              </v:rect>
            </w:pict>
          </mc:Fallback>
        </mc:AlternateContent>
      </w:r>
      <w:r>
        <w:t>TỜ TRÌNH</w:t>
      </w:r>
    </w:p>
    <w:p w:rsidR="008A1F19" w:rsidRDefault="00335D48">
      <w:pPr>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V/v Đề nghị chấp thuận nhiệm vụ xây dựng Nghị quyết quy định </w:t>
      </w:r>
    </w:p>
    <w:p w:rsidR="008A1F19" w:rsidRDefault="00335D48">
      <w:pPr>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định mức chi cho công tác quản lý nhà nước về khoa học và công nghệ </w:t>
      </w:r>
    </w:p>
    <w:p w:rsidR="008A1F19" w:rsidRDefault="00335D48">
      <w:pPr>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trên địa bàn tỉnh Thanh Hóa.</w:t>
      </w:r>
    </w:p>
    <w:p w:rsidR="008A1F19" w:rsidRDefault="008A1F19">
      <w:pPr>
        <w:jc w:val="center"/>
        <w:rPr>
          <w:rFonts w:ascii="Times New Roman" w:hAnsi="Times New Roman" w:cs="Times New Roman"/>
          <w:b/>
          <w:color w:val="auto"/>
          <w:sz w:val="28"/>
          <w:szCs w:val="28"/>
        </w:rPr>
      </w:pPr>
    </w:p>
    <w:p w:rsidR="008A1F19" w:rsidRDefault="00335D48">
      <w:pPr>
        <w:pStyle w:val="Bodytext30"/>
        <w:shd w:val="clear" w:color="auto" w:fill="auto"/>
        <w:spacing w:before="120" w:after="120" w:line="264" w:lineRule="auto"/>
        <w:ind w:left="60"/>
        <w:jc w:val="center"/>
        <w:rPr>
          <w:b w:val="0"/>
          <w:bCs w:val="0"/>
        </w:rPr>
      </w:pPr>
      <w:r>
        <w:rPr>
          <w:b w:val="0"/>
          <w:bCs w:val="0"/>
        </w:rPr>
        <w:t>Kính gửi: Thường trực Hội đồng nhân dân tỉnh Thanh Hóa</w:t>
      </w:r>
    </w:p>
    <w:p w:rsidR="008A1F19" w:rsidRDefault="008A1F19">
      <w:pPr>
        <w:pStyle w:val="Bodytext20"/>
        <w:shd w:val="clear" w:color="auto" w:fill="auto"/>
        <w:spacing w:before="120" w:after="120" w:line="264" w:lineRule="auto"/>
        <w:ind w:right="20" w:firstLine="600"/>
        <w:jc w:val="both"/>
      </w:pPr>
    </w:p>
    <w:p w:rsidR="008A1F19" w:rsidRDefault="00335D48">
      <w:pPr>
        <w:pStyle w:val="Bodytext20"/>
        <w:shd w:val="clear" w:color="auto" w:fill="auto"/>
        <w:spacing w:before="120" w:after="120" w:line="264" w:lineRule="auto"/>
        <w:ind w:right="20" w:firstLine="600"/>
        <w:jc w:val="both"/>
      </w:pPr>
      <w:r>
        <w:t>Thực hiện quy định của Luật Ban hành văn bản quy phạm pháp luật năm 2015, Uỷ ban nhân dân tỉnh Thanh</w:t>
      </w:r>
      <w:r>
        <w:t xml:space="preserve"> Hoá kính trình Thường trực Hội đồng nhân dân tỉnh</w:t>
      </w:r>
      <w:r>
        <w:rPr>
          <w:lang w:val="vi-VN"/>
        </w:rPr>
        <w:t xml:space="preserve"> xem xét, chấp thuận chủ </w:t>
      </w:r>
      <w:r>
        <w:t xml:space="preserve"> cho phép xây dựng Nghị quyết quy định định mức chi cho công tác quản lý nhà nước về khoa học và công nghệ trên địa bàn tỉnh Thanh Hóa, như sau:</w:t>
      </w:r>
    </w:p>
    <w:p w:rsidR="008A1F19" w:rsidRDefault="00335D48">
      <w:pPr>
        <w:pStyle w:val="Bodytext30"/>
        <w:shd w:val="clear" w:color="auto" w:fill="auto"/>
        <w:tabs>
          <w:tab w:val="left" w:pos="958"/>
        </w:tabs>
        <w:spacing w:before="120" w:after="120" w:line="264" w:lineRule="auto"/>
        <w:ind w:right="23"/>
      </w:pPr>
      <w:r>
        <w:t xml:space="preserve">        I. SỰ CẦN THIẾT BAN HÀNH VĂN</w:t>
      </w:r>
      <w:r>
        <w:t xml:space="preserve"> BẢN</w:t>
      </w:r>
    </w:p>
    <w:p w:rsidR="008A1F19" w:rsidRDefault="00335D48">
      <w:pPr>
        <w:pStyle w:val="Heading2"/>
        <w:spacing w:before="120" w:after="120" w:line="264" w:lineRule="auto"/>
        <w:ind w:firstLine="567"/>
        <w:rPr>
          <w:rFonts w:ascii="Times New Roman" w:hAnsi="Times New Roman"/>
          <w:color w:val="auto"/>
          <w:sz w:val="28"/>
          <w:szCs w:val="28"/>
        </w:rPr>
      </w:pPr>
      <w:r>
        <w:rPr>
          <w:rFonts w:ascii="Times New Roman" w:hAnsi="Times New Roman"/>
          <w:color w:val="auto"/>
          <w:sz w:val="28"/>
          <w:szCs w:val="28"/>
        </w:rPr>
        <w:t>1. Cơ s</w:t>
      </w:r>
      <w:r>
        <w:rPr>
          <w:rFonts w:ascii="Times New Roman" w:hAnsi="Times New Roman"/>
          <w:color w:val="auto"/>
          <w:sz w:val="28"/>
          <w:szCs w:val="28"/>
        </w:rPr>
        <w:t>ở</w:t>
      </w:r>
      <w:r>
        <w:rPr>
          <w:rFonts w:ascii="Times New Roman" w:hAnsi="Times New Roman"/>
          <w:color w:val="auto"/>
          <w:sz w:val="28"/>
          <w:szCs w:val="28"/>
        </w:rPr>
        <w:t xml:space="preserve"> pháp lý</w:t>
      </w:r>
    </w:p>
    <w:p w:rsidR="008A1F19" w:rsidRDefault="00335D48">
      <w:pPr>
        <w:spacing w:before="120" w:after="120" w:line="264"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Luật Tổ chức chính quyền địa phương ngày 19 tháng 6 năm 2015; Luật sửa đổi, bổ sung một số điều của Luật Tổ chức Chính phủ và Luật Tổ chức chính quyền địa phương ngày 22 tháng 11 năm 2019;</w:t>
      </w:r>
    </w:p>
    <w:p w:rsidR="008A1F19" w:rsidRDefault="00335D48">
      <w:pPr>
        <w:spacing w:before="120" w:after="120" w:line="264"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Luật Ban hành văn bản quy phạm pháp luật </w:t>
      </w:r>
      <w:r>
        <w:rPr>
          <w:rFonts w:ascii="Times New Roman" w:eastAsia="Times New Roman" w:hAnsi="Times New Roman" w:cs="Times New Roman"/>
          <w:color w:val="auto"/>
          <w:sz w:val="28"/>
          <w:szCs w:val="28"/>
        </w:rPr>
        <w:t>ngày 22 tháng 6 năm 2015; Luật sửa đổi, bổ sung một số điều của Luật Ban hành văn bản quy phạm pháp luật ngày 18 tháng 6 năm 2020;</w:t>
      </w:r>
    </w:p>
    <w:p w:rsidR="008A1F19" w:rsidRDefault="00335D48">
      <w:pPr>
        <w:spacing w:before="120" w:after="120" w:line="264"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Luật Khoa học và Công nghệ ngày 18 tháng 6 năm 2013;</w:t>
      </w:r>
    </w:p>
    <w:p w:rsidR="008A1F19" w:rsidRDefault="00335D48">
      <w:pPr>
        <w:spacing w:before="120" w:after="120" w:line="264"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Luật Chuyển giao Công nghệ ngày 19 tháng 6 năm 2017;</w:t>
      </w:r>
    </w:p>
    <w:p w:rsidR="008A1F19" w:rsidRDefault="00335D48">
      <w:pPr>
        <w:spacing w:before="120" w:after="120" w:line="264"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Luật Ngân sác</w:t>
      </w:r>
      <w:r>
        <w:rPr>
          <w:rFonts w:ascii="Times New Roman" w:eastAsia="Times New Roman" w:hAnsi="Times New Roman" w:cs="Times New Roman"/>
          <w:color w:val="auto"/>
          <w:sz w:val="28"/>
          <w:szCs w:val="28"/>
        </w:rPr>
        <w:t>h nhà nước ngày 25 tháng 6 năm 2015;</w:t>
      </w:r>
    </w:p>
    <w:p w:rsidR="008A1F19" w:rsidRDefault="00335D48">
      <w:pPr>
        <w:spacing w:before="120" w:after="120" w:line="264"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 Nghị định 163/2016/NĐ-CP ngày 21 tháng 12 năm 2016 quy định chi tiết thi hành một số điều của Luật Ngân sách nhà nước.</w:t>
      </w:r>
    </w:p>
    <w:p w:rsidR="008A1F19" w:rsidRDefault="00335D48">
      <w:pPr>
        <w:spacing w:before="120" w:after="120" w:line="264" w:lineRule="auto"/>
        <w:ind w:firstLine="720"/>
        <w:jc w:val="both"/>
        <w:rPr>
          <w:rFonts w:ascii="Times New Roman" w:eastAsia="Times New Roman" w:hAnsi="Times New Roman" w:cs="Times New Roman"/>
          <w:color w:val="auto"/>
          <w:spacing w:val="-8"/>
          <w:sz w:val="28"/>
          <w:szCs w:val="28"/>
        </w:rPr>
      </w:pPr>
      <w:r>
        <w:rPr>
          <w:rFonts w:ascii="Times New Roman" w:eastAsia="Times New Roman" w:hAnsi="Times New Roman" w:cs="Times New Roman"/>
          <w:color w:val="auto"/>
          <w:sz w:val="28"/>
          <w:szCs w:val="28"/>
        </w:rPr>
        <w:t xml:space="preserve">- Nghị định số 08/2014/NĐ-CP ngày 27 tháng 01 năm 2014 của Chính phủ </w:t>
      </w:r>
      <w:r>
        <w:rPr>
          <w:rFonts w:ascii="Times New Roman" w:eastAsia="Times New Roman" w:hAnsi="Times New Roman" w:cs="Times New Roman"/>
          <w:color w:val="auto"/>
          <w:spacing w:val="-8"/>
          <w:sz w:val="28"/>
          <w:szCs w:val="28"/>
        </w:rPr>
        <w:t>quy định chi tiết v</w:t>
      </w:r>
      <w:r>
        <w:rPr>
          <w:rFonts w:ascii="Times New Roman" w:eastAsia="Times New Roman" w:hAnsi="Times New Roman" w:cs="Times New Roman"/>
          <w:color w:val="auto"/>
          <w:spacing w:val="-8"/>
          <w:sz w:val="28"/>
          <w:szCs w:val="28"/>
        </w:rPr>
        <w:t>à hướng dẫn thi hành một số điều của Luật Khoa học và Công nghệ;</w:t>
      </w:r>
    </w:p>
    <w:p w:rsidR="008A1F19" w:rsidRDefault="00335D48">
      <w:pPr>
        <w:spacing w:before="120" w:after="120" w:line="264"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Nghị định 76/2018/NĐ-CP, ngày 15/5/2018 của Chính phủ quy định chi tiết và hướng dẫn Luật chuyển giao công nghệ;</w:t>
      </w:r>
    </w:p>
    <w:p w:rsidR="008A1F19" w:rsidRDefault="00335D48">
      <w:pPr>
        <w:spacing w:before="120" w:after="120" w:line="264"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Thông tư số 03/2023/TT-BTC ngày 10 tháng 01 năm 2023 của Bộ </w:t>
      </w:r>
      <w:r>
        <w:rPr>
          <w:rFonts w:ascii="Times New Roman" w:eastAsia="Times New Roman" w:hAnsi="Times New Roman" w:cs="Times New Roman"/>
          <w:color w:val="auto"/>
          <w:sz w:val="28"/>
          <w:szCs w:val="28"/>
        </w:rPr>
        <w:lastRenderedPageBreak/>
        <w:t xml:space="preserve">trưởng Bộ Tài </w:t>
      </w:r>
      <w:r>
        <w:rPr>
          <w:rFonts w:ascii="Times New Roman" w:eastAsia="Times New Roman" w:hAnsi="Times New Roman" w:cs="Times New Roman"/>
          <w:color w:val="auto"/>
          <w:sz w:val="28"/>
          <w:szCs w:val="28"/>
        </w:rPr>
        <w:t xml:space="preserve">chính quy định lập dự toán, quản lý sử dụng và quyết toán kinh phí ngân </w:t>
      </w:r>
    </w:p>
    <w:p w:rsidR="008A1F19" w:rsidRDefault="00335D48">
      <w:pPr>
        <w:spacing w:before="120" w:after="120" w:line="264"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Thông tư số 09/2020/TT-BKHCN ngày 25 tháng 12 năm 2020 của Bộ trưởng Bộ Khoa học và Công nghệ quy định các biểu mẫu phục vụ thẩm định hoặc có ý kiến về công nghệ dự án đầu tư.</w:t>
      </w:r>
    </w:p>
    <w:p w:rsidR="008A1F19" w:rsidRDefault="00335D48">
      <w:pPr>
        <w:spacing w:before="120" w:after="120" w:line="264" w:lineRule="auto"/>
        <w:ind w:firstLine="720"/>
        <w:jc w:val="both"/>
        <w:rPr>
          <w:rFonts w:ascii="Times New Roman" w:hAnsi="Times New Roman"/>
          <w:sz w:val="28"/>
          <w:szCs w:val="28"/>
        </w:rPr>
      </w:pPr>
      <w:r>
        <w:rPr>
          <w:rFonts w:ascii="Times New Roman" w:eastAsia="Times New Roman" w:hAnsi="Times New Roman" w:cs="Times New Roman"/>
          <w:color w:val="auto"/>
          <w:sz w:val="28"/>
          <w:szCs w:val="28"/>
        </w:rPr>
        <w:t xml:space="preserve">- </w:t>
      </w:r>
      <w:r>
        <w:rPr>
          <w:rFonts w:ascii="Times New Roman" w:eastAsia="Times New Roman" w:hAnsi="Times New Roman" w:cs="Times New Roman"/>
          <w:sz w:val="28"/>
          <w:szCs w:val="28"/>
        </w:rPr>
        <w:t>Thô</w:t>
      </w:r>
      <w:r>
        <w:rPr>
          <w:rFonts w:ascii="Times New Roman" w:eastAsia="Times New Roman" w:hAnsi="Times New Roman" w:cs="Times New Roman"/>
          <w:sz w:val="28"/>
          <w:szCs w:val="28"/>
        </w:rPr>
        <w:t xml:space="preserve">ng tư số 169/2016/TT-BTC ngày 26 tháng 10 năm 2016 của Bộ trưởng Bộ Tài chính quy định mức thu, chế độ thu, nộp quản lý và sử dụng phí thẩm định hợp đồng chuyển giao công </w:t>
      </w:r>
      <w:r>
        <w:rPr>
          <w:rFonts w:ascii="Times New Roman" w:hAnsi="Times New Roman"/>
          <w:sz w:val="28"/>
          <w:szCs w:val="28"/>
        </w:rPr>
        <w:t>ngh</w:t>
      </w:r>
      <w:r>
        <w:rPr>
          <w:rFonts w:ascii="Times New Roman" w:hAnsi="Times New Roman"/>
          <w:sz w:val="28"/>
          <w:szCs w:val="28"/>
        </w:rPr>
        <w:t>ệ</w:t>
      </w:r>
      <w:r>
        <w:rPr>
          <w:rFonts w:ascii="Times New Roman" w:hAnsi="Times New Roman"/>
          <w:sz w:val="28"/>
          <w:szCs w:val="28"/>
        </w:rPr>
        <w: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64" w:lineRule="auto"/>
        <w:ind w:left="0" w:firstLine="720"/>
        <w:jc w:val="both"/>
        <w:rPr>
          <w:rFonts w:ascii="Times New Roman" w:hAnsi="Times New Roman"/>
          <w:b/>
          <w:color w:val="auto"/>
          <w:sz w:val="28"/>
          <w:szCs w:val="28"/>
        </w:rPr>
      </w:pPr>
      <w:r>
        <w:rPr>
          <w:rFonts w:ascii="Times New Roman" w:hAnsi="Times New Roman"/>
          <w:b/>
          <w:color w:val="auto"/>
          <w:sz w:val="28"/>
          <w:szCs w:val="28"/>
        </w:rPr>
        <w:t>2. S</w:t>
      </w:r>
      <w:r>
        <w:rPr>
          <w:rFonts w:ascii="Times New Roman" w:hAnsi="Times New Roman"/>
          <w:b/>
          <w:color w:val="auto"/>
          <w:sz w:val="28"/>
          <w:szCs w:val="28"/>
        </w:rPr>
        <w:t>ự</w:t>
      </w:r>
      <w:r>
        <w:rPr>
          <w:rFonts w:ascii="Times New Roman" w:hAnsi="Times New Roman"/>
          <w:b/>
          <w:color w:val="auto"/>
          <w:sz w:val="28"/>
          <w:szCs w:val="28"/>
        </w:rPr>
        <w:t xml:space="preserve"> c</w:t>
      </w:r>
      <w:r>
        <w:rPr>
          <w:rFonts w:ascii="Times New Roman" w:hAnsi="Times New Roman"/>
          <w:b/>
          <w:color w:val="auto"/>
          <w:sz w:val="28"/>
          <w:szCs w:val="28"/>
        </w:rPr>
        <w:t>ầ</w:t>
      </w:r>
      <w:r>
        <w:rPr>
          <w:rFonts w:ascii="Times New Roman" w:hAnsi="Times New Roman"/>
          <w:b/>
          <w:color w:val="auto"/>
          <w:sz w:val="28"/>
          <w:szCs w:val="28"/>
        </w:rPr>
        <w:t>n thi</w:t>
      </w:r>
      <w:r>
        <w:rPr>
          <w:rFonts w:ascii="Times New Roman" w:hAnsi="Times New Roman"/>
          <w:b/>
          <w:color w:val="auto"/>
          <w:sz w:val="28"/>
          <w:szCs w:val="28"/>
        </w:rPr>
        <w:t>ế</w:t>
      </w:r>
      <w:r>
        <w:rPr>
          <w:rFonts w:ascii="Times New Roman" w:hAnsi="Times New Roman"/>
          <w:b/>
          <w:color w:val="auto"/>
          <w:sz w:val="28"/>
          <w:szCs w:val="28"/>
        </w:rPr>
        <w:t>t ban hành Ngh</w:t>
      </w:r>
      <w:r>
        <w:rPr>
          <w:rFonts w:ascii="Times New Roman" w:hAnsi="Times New Roman"/>
          <w:b/>
          <w:color w:val="auto"/>
          <w:sz w:val="28"/>
          <w:szCs w:val="28"/>
        </w:rPr>
        <w:t>ị</w:t>
      </w:r>
      <w:r>
        <w:rPr>
          <w:rFonts w:ascii="Times New Roman" w:hAnsi="Times New Roman"/>
          <w:b/>
          <w:color w:val="auto"/>
          <w:sz w:val="28"/>
          <w:szCs w:val="28"/>
        </w:rPr>
        <w:t xml:space="preserve"> quy</w:t>
      </w:r>
      <w:r>
        <w:rPr>
          <w:rFonts w:ascii="Times New Roman" w:hAnsi="Times New Roman"/>
          <w:b/>
          <w:color w:val="auto"/>
          <w:sz w:val="28"/>
          <w:szCs w:val="28"/>
        </w:rPr>
        <w:t>ế</w:t>
      </w:r>
      <w:r>
        <w:rPr>
          <w:rFonts w:ascii="Times New Roman" w:hAnsi="Times New Roman"/>
          <w:b/>
          <w:color w:val="auto"/>
          <w:sz w:val="28"/>
          <w:szCs w:val="28"/>
        </w:rPr>
        <w:t xml:space="preserve">t </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b/>
          <w:color w:val="auto"/>
          <w:sz w:val="28"/>
          <w:szCs w:val="28"/>
        </w:rPr>
      </w:pPr>
      <w:r>
        <w:rPr>
          <w:rFonts w:ascii="Times New Roman" w:eastAsia="Times New Roman" w:hAnsi="Times New Roman" w:cs="Times New Roman"/>
          <w:color w:val="auto"/>
          <w:sz w:val="28"/>
          <w:szCs w:val="28"/>
        </w:rPr>
        <w:t>Trong thời gian qua, các hoạt động quản lý nhà nước lĩnh vực khoa học và công nghệ trên địa bàn tỉnh Thanh Hóa được triển khai và áp dụng hoặc vận dụng định mức chi theo Quyết định số 5618/2015/QĐ-UBND ngày 31/12/2015 của UBND tỉnh quy định định mức xây dự</w:t>
      </w:r>
      <w:r>
        <w:rPr>
          <w:rFonts w:ascii="Times New Roman" w:eastAsia="Times New Roman" w:hAnsi="Times New Roman" w:cs="Times New Roman"/>
          <w:color w:val="auto"/>
          <w:sz w:val="28"/>
          <w:szCs w:val="28"/>
        </w:rPr>
        <w:t>ng, phân bổ dự toán và quyết toán kinh phí đối với nhiệm vụ khoa học và công nghệ cấp tỉnh có sử dụng ngân sách nhà nước trên địa bàn tỉnh Thanh Hóa.</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Ngày 10/01/2023, Bộ Tài chính ban hành Thông tư số 03/2023/TT-BTC  về quy định lập dự toán, quản lý sử dụn</w:t>
      </w:r>
      <w:r>
        <w:rPr>
          <w:rFonts w:ascii="Times New Roman" w:eastAsia="Times New Roman" w:hAnsi="Times New Roman" w:cs="Times New Roman"/>
          <w:color w:val="auto"/>
          <w:sz w:val="28"/>
          <w:szCs w:val="28"/>
        </w:rPr>
        <w:t>g và quyết toán kinh phí ngân sách nhà nước thực hiện nhiệm vụ khoa học và công nghệ thay thế Thông tư liên tịch số 55/2015/BTC-BKHCN ngày 21/4/2015 của Bộ Tài chính, Bộ Khoa học và Công nghệ. Trên cơ sở các quy định tại Thông tư số 03/2023/TT-BTC, UBND tỉ</w:t>
      </w:r>
      <w:r>
        <w:rPr>
          <w:rFonts w:ascii="Times New Roman" w:eastAsia="Times New Roman" w:hAnsi="Times New Roman" w:cs="Times New Roman"/>
          <w:color w:val="auto"/>
          <w:sz w:val="28"/>
          <w:szCs w:val="28"/>
        </w:rPr>
        <w:t>nh đã trình HĐND tỉnh thông qua và ban hành Nghị quyết số 18/2024/NQ-HĐND ngày 14/3/2024 quy định định mức lập dự toán kinh phí ngân sách nhà nước thực hiện nhiệm vụ khoa học và công nghệ trên địa bàn tỉnh Thanh Hóa (Thay thế Quyết định số 5618/2015/QĐ-UBN</w:t>
      </w:r>
      <w:r>
        <w:rPr>
          <w:rFonts w:ascii="Times New Roman" w:eastAsia="Times New Roman" w:hAnsi="Times New Roman" w:cs="Times New Roman"/>
          <w:color w:val="auto"/>
          <w:sz w:val="28"/>
          <w:szCs w:val="28"/>
        </w:rPr>
        <w:t xml:space="preserve">D ngày 31/12/2015 của UBND tỉnh). </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Phạm vi điều chỉnh và đối tượng áp dụng theo Thông tư số 03/2023/TT-BTC và Nghị quyết số 18/2024/NQ-HĐND của HĐND tỉnh chỉ áp dụng cho lập dự toán, quản lý và quyết toán kinh phí cho nhiệm vụ khoa học và công nghệ bao gồm</w:t>
      </w:r>
      <w:r>
        <w:rPr>
          <w:rFonts w:ascii="Times New Roman" w:eastAsia="Times New Roman" w:hAnsi="Times New Roman" w:cs="Times New Roman"/>
          <w:color w:val="auto"/>
          <w:sz w:val="28"/>
          <w:szCs w:val="28"/>
        </w:rPr>
        <w:t>: các đề tài, dự án KH&amp;CN do các đơn vị chủ trì thực hiện hằng năm, không áp dụng cho các hoạt động quản lý nhà nước khác. Do đó, một số nội dung, hoạt động quản lý nhà nước lĩnh vực khoa học và công nghệ hằng năm không còn cơ sở pháp lý về định mức chi sa</w:t>
      </w:r>
      <w:r>
        <w:rPr>
          <w:rFonts w:ascii="Times New Roman" w:eastAsia="Times New Roman" w:hAnsi="Times New Roman" w:cs="Times New Roman"/>
          <w:color w:val="auto"/>
          <w:sz w:val="28"/>
          <w:szCs w:val="28"/>
        </w:rPr>
        <w:t>u khi Quyết định số 5618/2015/QĐ-UBND ngày 31/12/2015 của UBND tỉnh hết hiệu lực.</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i/>
          <w:color w:val="auto"/>
          <w:sz w:val="28"/>
          <w:szCs w:val="28"/>
        </w:rPr>
      </w:pPr>
      <w:r>
        <w:rPr>
          <w:rFonts w:ascii="Times New Roman" w:eastAsia="Times New Roman" w:hAnsi="Times New Roman" w:cs="Times New Roman"/>
          <w:color w:val="auto"/>
          <w:sz w:val="28"/>
          <w:szCs w:val="28"/>
        </w:rPr>
        <w:t xml:space="preserve">Tại khoản 2, Điều 2. Nguyên tắc áp dụng của Thông tư số 03/2023/TT-BTC quy định lập dự toán, quản lý sử dụng và quyết toán kinh phí ngân sách nhà nước thực hiện nhiệm vụ khoa học và công nghệ quy định </w:t>
      </w:r>
      <w:r>
        <w:rPr>
          <w:rFonts w:ascii="Times New Roman" w:eastAsia="Times New Roman" w:hAnsi="Times New Roman" w:cs="Times New Roman"/>
          <w:i/>
          <w:color w:val="auto"/>
          <w:sz w:val="28"/>
          <w:szCs w:val="28"/>
        </w:rPr>
        <w:t>“Trong trường hợp cần thiết, căn cứ khả năng cân đối ng</w:t>
      </w:r>
      <w:r>
        <w:rPr>
          <w:rFonts w:ascii="Times New Roman" w:eastAsia="Times New Roman" w:hAnsi="Times New Roman" w:cs="Times New Roman"/>
          <w:i/>
          <w:color w:val="auto"/>
          <w:sz w:val="28"/>
          <w:szCs w:val="28"/>
        </w:rPr>
        <w:t xml:space="preserve">ân sách và điều kiện cụ thể của từng địa phương, UBND cấp tỉnh trình Hội đồng nhân dân cùng cấp quyết định bổ sung một số nội dung và mức chi ngoài các nội dung, định mức chi quy định tại </w:t>
      </w:r>
      <w:r>
        <w:rPr>
          <w:rFonts w:ascii="Times New Roman" w:eastAsia="Times New Roman" w:hAnsi="Times New Roman" w:cs="Times New Roman"/>
          <w:i/>
          <w:color w:val="auto"/>
          <w:sz w:val="28"/>
          <w:szCs w:val="28"/>
        </w:rPr>
        <w:lastRenderedPageBreak/>
        <w:t>Thông tư này để thực hiện các nhiệm vụ khoa học và công nghệ của địa</w:t>
      </w:r>
      <w:r>
        <w:rPr>
          <w:rFonts w:ascii="Times New Roman" w:eastAsia="Times New Roman" w:hAnsi="Times New Roman" w:cs="Times New Roman"/>
          <w:i/>
          <w:color w:val="auto"/>
          <w:sz w:val="28"/>
          <w:szCs w:val="28"/>
        </w:rPr>
        <w:t xml:space="preserve"> phương đảm bảo hiệu quả, phù hợp với thực tiễn và theo đúng quy định của Luật Ngân sách nhà nước và các văn bản hướng dẫn”. </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i/>
          <w:color w:val="auto"/>
          <w:sz w:val="28"/>
          <w:szCs w:val="28"/>
        </w:rPr>
      </w:pPr>
      <w:r>
        <w:rPr>
          <w:rFonts w:ascii="Times New Roman" w:eastAsia="Times New Roman" w:hAnsi="Times New Roman" w:cs="Times New Roman"/>
          <w:color w:val="auto"/>
          <w:sz w:val="28"/>
          <w:szCs w:val="28"/>
        </w:rPr>
        <w:t xml:space="preserve">Điểm h, khoản 9, điều 30 Luật Ngân sách nhà nước quy định về quyền hạn của HĐND tỉnh </w:t>
      </w:r>
      <w:r>
        <w:rPr>
          <w:rFonts w:ascii="Times New Roman" w:eastAsia="Times New Roman" w:hAnsi="Times New Roman" w:cs="Times New Roman"/>
          <w:i/>
          <w:color w:val="auto"/>
          <w:sz w:val="28"/>
          <w:szCs w:val="28"/>
        </w:rPr>
        <w:t xml:space="preserve">“quyết định các chế độ chi ngân sách đối với </w:t>
      </w:r>
      <w:r>
        <w:rPr>
          <w:rFonts w:ascii="Times New Roman" w:eastAsia="Times New Roman" w:hAnsi="Times New Roman" w:cs="Times New Roman"/>
          <w:i/>
          <w:color w:val="auto"/>
          <w:sz w:val="28"/>
          <w:szCs w:val="28"/>
        </w:rPr>
        <w:t>một số nhiệm vụ chi có tính chất đặc thù ở địa phương ngoài các chế độ, tiêu chuẩn, định mức chi ngân sách do Chính phủ, Bộ Tài chính ban hành”.</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Hi</w:t>
      </w:r>
      <w:r>
        <w:rPr>
          <w:rFonts w:ascii="Times New Roman" w:hAnsi="Times New Roman" w:cs="Times New Roman"/>
          <w:color w:val="auto"/>
          <w:sz w:val="28"/>
          <w:szCs w:val="28"/>
        </w:rPr>
        <w:t>ệ</w:t>
      </w:r>
      <w:r>
        <w:rPr>
          <w:rFonts w:ascii="Times New Roman" w:hAnsi="Times New Roman" w:cs="Times New Roman"/>
          <w:color w:val="auto"/>
          <w:sz w:val="28"/>
          <w:szCs w:val="28"/>
        </w:rPr>
        <w:t>n t</w:t>
      </w:r>
      <w:r>
        <w:rPr>
          <w:rFonts w:ascii="Times New Roman" w:hAnsi="Times New Roman" w:cs="Times New Roman"/>
          <w:color w:val="auto"/>
          <w:sz w:val="28"/>
          <w:szCs w:val="28"/>
        </w:rPr>
        <w:t>ạ</w:t>
      </w:r>
      <w:r>
        <w:rPr>
          <w:rFonts w:ascii="Times New Roman" w:hAnsi="Times New Roman" w:cs="Times New Roman"/>
          <w:color w:val="auto"/>
          <w:sz w:val="28"/>
          <w:szCs w:val="28"/>
        </w:rPr>
        <w:t>i, m</w:t>
      </w:r>
      <w:r>
        <w:rPr>
          <w:rFonts w:ascii="Times New Roman" w:hAnsi="Times New Roman" w:cs="Times New Roman"/>
          <w:color w:val="auto"/>
          <w:sz w:val="28"/>
          <w:szCs w:val="28"/>
        </w:rPr>
        <w:t>ộ</w:t>
      </w:r>
      <w:r>
        <w:rPr>
          <w:rFonts w:ascii="Times New Roman" w:hAnsi="Times New Roman" w:cs="Times New Roman"/>
          <w:color w:val="auto"/>
          <w:sz w:val="28"/>
          <w:szCs w:val="28"/>
        </w:rPr>
        <w:t>t s</w:t>
      </w:r>
      <w:r>
        <w:rPr>
          <w:rFonts w:ascii="Times New Roman" w:hAnsi="Times New Roman" w:cs="Times New Roman"/>
          <w:color w:val="auto"/>
          <w:sz w:val="28"/>
          <w:szCs w:val="28"/>
        </w:rPr>
        <w:t>ố</w:t>
      </w:r>
      <w:r>
        <w:rPr>
          <w:rFonts w:ascii="Times New Roman" w:hAnsi="Times New Roman" w:cs="Times New Roman"/>
          <w:color w:val="auto"/>
          <w:sz w:val="28"/>
          <w:szCs w:val="28"/>
        </w:rPr>
        <w:t xml:space="preserve"> n</w:t>
      </w:r>
      <w:r>
        <w:rPr>
          <w:rFonts w:ascii="Times New Roman" w:hAnsi="Times New Roman" w:cs="Times New Roman"/>
          <w:color w:val="auto"/>
          <w:sz w:val="28"/>
          <w:szCs w:val="28"/>
        </w:rPr>
        <w:t>ộ</w:t>
      </w:r>
      <w:r>
        <w:rPr>
          <w:rFonts w:ascii="Times New Roman" w:hAnsi="Times New Roman" w:cs="Times New Roman"/>
          <w:color w:val="auto"/>
          <w:sz w:val="28"/>
          <w:szCs w:val="28"/>
        </w:rPr>
        <w:t>i dung ph</w:t>
      </w:r>
      <w:r>
        <w:rPr>
          <w:rFonts w:ascii="Times New Roman" w:hAnsi="Times New Roman" w:cs="Times New Roman"/>
          <w:color w:val="auto"/>
          <w:sz w:val="28"/>
          <w:szCs w:val="28"/>
        </w:rPr>
        <w:t>ụ</w:t>
      </w:r>
      <w:r>
        <w:rPr>
          <w:rFonts w:ascii="Times New Roman" w:hAnsi="Times New Roman" w:cs="Times New Roman"/>
          <w:color w:val="auto"/>
          <w:sz w:val="28"/>
          <w:szCs w:val="28"/>
        </w:rPr>
        <w:t>c v</w:t>
      </w:r>
      <w:r>
        <w:rPr>
          <w:rFonts w:ascii="Times New Roman" w:hAnsi="Times New Roman" w:cs="Times New Roman"/>
          <w:color w:val="auto"/>
          <w:sz w:val="28"/>
          <w:szCs w:val="28"/>
        </w:rPr>
        <w:t>ụ</w:t>
      </w:r>
      <w:r>
        <w:rPr>
          <w:rFonts w:ascii="Times New Roman" w:hAnsi="Times New Roman" w:cs="Times New Roman"/>
          <w:color w:val="auto"/>
          <w:sz w:val="28"/>
          <w:szCs w:val="28"/>
        </w:rPr>
        <w:t xml:space="preserve"> công tác qu</w:t>
      </w:r>
      <w:r>
        <w:rPr>
          <w:rFonts w:ascii="Times New Roman" w:hAnsi="Times New Roman" w:cs="Times New Roman"/>
          <w:color w:val="auto"/>
          <w:sz w:val="28"/>
          <w:szCs w:val="28"/>
        </w:rPr>
        <w:t>ả</w:t>
      </w:r>
      <w:r>
        <w:rPr>
          <w:rFonts w:ascii="Times New Roman" w:hAnsi="Times New Roman" w:cs="Times New Roman"/>
          <w:color w:val="auto"/>
          <w:sz w:val="28"/>
          <w:szCs w:val="28"/>
        </w:rPr>
        <w:t>n lý nhi</w:t>
      </w:r>
      <w:r>
        <w:rPr>
          <w:rFonts w:ascii="Times New Roman" w:hAnsi="Times New Roman" w:cs="Times New Roman"/>
          <w:color w:val="auto"/>
          <w:sz w:val="28"/>
          <w:szCs w:val="28"/>
        </w:rPr>
        <w:t>ệ</w:t>
      </w:r>
      <w:r>
        <w:rPr>
          <w:rFonts w:ascii="Times New Roman" w:hAnsi="Times New Roman" w:cs="Times New Roman"/>
          <w:color w:val="auto"/>
          <w:sz w:val="28"/>
          <w:szCs w:val="28"/>
        </w:rPr>
        <w:t>m v</w:t>
      </w:r>
      <w:r>
        <w:rPr>
          <w:rFonts w:ascii="Times New Roman" w:hAnsi="Times New Roman" w:cs="Times New Roman"/>
          <w:color w:val="auto"/>
          <w:sz w:val="28"/>
          <w:szCs w:val="28"/>
        </w:rPr>
        <w:t>ụ</w:t>
      </w:r>
      <w:r>
        <w:rPr>
          <w:rFonts w:ascii="Times New Roman" w:hAnsi="Times New Roman" w:cs="Times New Roman"/>
          <w:color w:val="auto"/>
          <w:sz w:val="28"/>
          <w:szCs w:val="28"/>
        </w:rPr>
        <w:t xml:space="preserve"> khoa h</w:t>
      </w:r>
      <w:r>
        <w:rPr>
          <w:rFonts w:ascii="Times New Roman" w:hAnsi="Times New Roman" w:cs="Times New Roman"/>
          <w:color w:val="auto"/>
          <w:sz w:val="28"/>
          <w:szCs w:val="28"/>
        </w:rPr>
        <w:t>ọ</w:t>
      </w:r>
      <w:r>
        <w:rPr>
          <w:rFonts w:ascii="Times New Roman" w:hAnsi="Times New Roman" w:cs="Times New Roman"/>
          <w:color w:val="auto"/>
          <w:sz w:val="28"/>
          <w:szCs w:val="28"/>
        </w:rPr>
        <w:t>c và công ngh</w:t>
      </w:r>
      <w:r>
        <w:rPr>
          <w:rFonts w:ascii="Times New Roman" w:hAnsi="Times New Roman" w:cs="Times New Roman"/>
          <w:color w:val="auto"/>
          <w:sz w:val="28"/>
          <w:szCs w:val="28"/>
        </w:rPr>
        <w:t>ệ</w:t>
      </w:r>
      <w:r>
        <w:rPr>
          <w:rFonts w:ascii="Times New Roman" w:hAnsi="Times New Roman" w:cs="Times New Roman"/>
          <w:color w:val="auto"/>
          <w:sz w:val="28"/>
          <w:szCs w:val="28"/>
        </w:rPr>
        <w:t xml:space="preserve"> đã có n</w:t>
      </w:r>
      <w:r>
        <w:rPr>
          <w:rFonts w:ascii="Times New Roman" w:hAnsi="Times New Roman" w:cs="Times New Roman"/>
          <w:color w:val="auto"/>
          <w:sz w:val="28"/>
          <w:szCs w:val="28"/>
        </w:rPr>
        <w:t>ộ</w:t>
      </w:r>
      <w:r>
        <w:rPr>
          <w:rFonts w:ascii="Times New Roman" w:hAnsi="Times New Roman" w:cs="Times New Roman"/>
          <w:color w:val="auto"/>
          <w:sz w:val="28"/>
          <w:szCs w:val="28"/>
        </w:rPr>
        <w:t>i dung chi nhưng chưa</w:t>
      </w:r>
      <w:r>
        <w:rPr>
          <w:rFonts w:ascii="Times New Roman" w:hAnsi="Times New Roman" w:cs="Times New Roman"/>
          <w:color w:val="auto"/>
          <w:sz w:val="28"/>
          <w:szCs w:val="28"/>
        </w:rPr>
        <w:t xml:space="preserve"> có đ</w:t>
      </w:r>
      <w:r>
        <w:rPr>
          <w:rFonts w:ascii="Times New Roman" w:hAnsi="Times New Roman" w:cs="Times New Roman"/>
          <w:color w:val="auto"/>
          <w:sz w:val="28"/>
          <w:szCs w:val="28"/>
        </w:rPr>
        <w:t>ị</w:t>
      </w:r>
      <w:r>
        <w:rPr>
          <w:rFonts w:ascii="Times New Roman" w:hAnsi="Times New Roman" w:cs="Times New Roman"/>
          <w:color w:val="auto"/>
          <w:sz w:val="28"/>
          <w:szCs w:val="28"/>
        </w:rPr>
        <w:t>nh m</w:t>
      </w:r>
      <w:r>
        <w:rPr>
          <w:rFonts w:ascii="Times New Roman" w:hAnsi="Times New Roman" w:cs="Times New Roman"/>
          <w:color w:val="auto"/>
          <w:sz w:val="28"/>
          <w:szCs w:val="28"/>
        </w:rPr>
        <w:t>ứ</w:t>
      </w:r>
      <w:r>
        <w:rPr>
          <w:rFonts w:ascii="Times New Roman" w:hAnsi="Times New Roman" w:cs="Times New Roman"/>
          <w:color w:val="auto"/>
          <w:sz w:val="28"/>
          <w:szCs w:val="28"/>
        </w:rPr>
        <w:t>c chi, r</w:t>
      </w:r>
      <w:r>
        <w:rPr>
          <w:rFonts w:ascii="Times New Roman" w:hAnsi="Times New Roman" w:cs="Times New Roman"/>
          <w:color w:val="auto"/>
          <w:sz w:val="28"/>
          <w:szCs w:val="28"/>
        </w:rPr>
        <w:t>ấ</w:t>
      </w:r>
      <w:r>
        <w:rPr>
          <w:rFonts w:ascii="Times New Roman" w:hAnsi="Times New Roman" w:cs="Times New Roman"/>
          <w:color w:val="auto"/>
          <w:sz w:val="28"/>
          <w:szCs w:val="28"/>
        </w:rPr>
        <w:t>t c</w:t>
      </w:r>
      <w:r>
        <w:rPr>
          <w:rFonts w:ascii="Times New Roman" w:hAnsi="Times New Roman" w:cs="Times New Roman"/>
          <w:color w:val="auto"/>
          <w:sz w:val="28"/>
          <w:szCs w:val="28"/>
        </w:rPr>
        <w:t>ầ</w:t>
      </w:r>
      <w:r>
        <w:rPr>
          <w:rFonts w:ascii="Times New Roman" w:hAnsi="Times New Roman" w:cs="Times New Roman"/>
          <w:color w:val="auto"/>
          <w:sz w:val="28"/>
          <w:szCs w:val="28"/>
        </w:rPr>
        <w:t>n đư</w:t>
      </w:r>
      <w:r>
        <w:rPr>
          <w:rFonts w:ascii="Times New Roman" w:hAnsi="Times New Roman" w:cs="Times New Roman"/>
          <w:color w:val="auto"/>
          <w:sz w:val="28"/>
          <w:szCs w:val="28"/>
        </w:rPr>
        <w:t>ợ</w:t>
      </w:r>
      <w:r>
        <w:rPr>
          <w:rFonts w:ascii="Times New Roman" w:hAnsi="Times New Roman" w:cs="Times New Roman"/>
          <w:color w:val="auto"/>
          <w:sz w:val="28"/>
          <w:szCs w:val="28"/>
        </w:rPr>
        <w:t>c H</w:t>
      </w:r>
      <w:r>
        <w:rPr>
          <w:rFonts w:ascii="Times New Roman" w:hAnsi="Times New Roman" w:cs="Times New Roman"/>
          <w:color w:val="auto"/>
          <w:sz w:val="28"/>
          <w:szCs w:val="28"/>
        </w:rPr>
        <w:t>ộ</w:t>
      </w:r>
      <w:r>
        <w:rPr>
          <w:rFonts w:ascii="Times New Roman" w:hAnsi="Times New Roman" w:cs="Times New Roman"/>
          <w:color w:val="auto"/>
          <w:sz w:val="28"/>
          <w:szCs w:val="28"/>
        </w:rPr>
        <w:t>i đ</w:t>
      </w:r>
      <w:r>
        <w:rPr>
          <w:rFonts w:ascii="Times New Roman" w:hAnsi="Times New Roman" w:cs="Times New Roman"/>
          <w:color w:val="auto"/>
          <w:sz w:val="28"/>
          <w:szCs w:val="28"/>
        </w:rPr>
        <w:t>ồ</w:t>
      </w:r>
      <w:r>
        <w:rPr>
          <w:rFonts w:ascii="Times New Roman" w:hAnsi="Times New Roman" w:cs="Times New Roman"/>
          <w:color w:val="auto"/>
          <w:sz w:val="28"/>
          <w:szCs w:val="28"/>
        </w:rPr>
        <w:t>ng Nhân dân t</w:t>
      </w:r>
      <w:r>
        <w:rPr>
          <w:rFonts w:ascii="Times New Roman" w:hAnsi="Times New Roman" w:cs="Times New Roman"/>
          <w:color w:val="auto"/>
          <w:sz w:val="28"/>
          <w:szCs w:val="28"/>
        </w:rPr>
        <w:t>ỉ</w:t>
      </w:r>
      <w:r>
        <w:rPr>
          <w:rFonts w:ascii="Times New Roman" w:hAnsi="Times New Roman" w:cs="Times New Roman"/>
          <w:color w:val="auto"/>
          <w:sz w:val="28"/>
          <w:szCs w:val="28"/>
        </w:rPr>
        <w:t>nh xem xét, ban hành theo quy đ</w:t>
      </w:r>
      <w:r>
        <w:rPr>
          <w:rFonts w:ascii="Times New Roman" w:hAnsi="Times New Roman" w:cs="Times New Roman"/>
          <w:color w:val="auto"/>
          <w:sz w:val="28"/>
          <w:szCs w:val="28"/>
        </w:rPr>
        <w:t>ị</w:t>
      </w:r>
      <w:r>
        <w:rPr>
          <w:rFonts w:ascii="Times New Roman" w:hAnsi="Times New Roman" w:cs="Times New Roman"/>
          <w:color w:val="auto"/>
          <w:sz w:val="28"/>
          <w:szCs w:val="28"/>
        </w:rPr>
        <w:t>nh c</w:t>
      </w:r>
      <w:r>
        <w:rPr>
          <w:rFonts w:ascii="Times New Roman" w:hAnsi="Times New Roman" w:cs="Times New Roman"/>
          <w:color w:val="auto"/>
          <w:sz w:val="28"/>
          <w:szCs w:val="28"/>
        </w:rPr>
        <w:t>ủ</w:t>
      </w:r>
      <w:r>
        <w:rPr>
          <w:rFonts w:ascii="Times New Roman" w:hAnsi="Times New Roman" w:cs="Times New Roman"/>
          <w:color w:val="auto"/>
          <w:sz w:val="28"/>
          <w:szCs w:val="28"/>
        </w:rPr>
        <w:t>a Pháp lu</w:t>
      </w:r>
      <w:r>
        <w:rPr>
          <w:rFonts w:ascii="Times New Roman" w:hAnsi="Times New Roman" w:cs="Times New Roman"/>
          <w:color w:val="auto"/>
          <w:sz w:val="28"/>
          <w:szCs w:val="28"/>
        </w:rPr>
        <w:t>ậ</w:t>
      </w:r>
      <w:r>
        <w:rPr>
          <w:rFonts w:ascii="Times New Roman" w:hAnsi="Times New Roman" w:cs="Times New Roman"/>
          <w:color w:val="auto"/>
          <w:sz w:val="28"/>
          <w:szCs w:val="28"/>
        </w:rPr>
        <w:t>t, bao g</w:t>
      </w:r>
      <w:r>
        <w:rPr>
          <w:rFonts w:ascii="Times New Roman" w:hAnsi="Times New Roman" w:cs="Times New Roman"/>
          <w:color w:val="auto"/>
          <w:sz w:val="28"/>
          <w:szCs w:val="28"/>
        </w:rPr>
        <w:t>ồ</w:t>
      </w:r>
      <w:r>
        <w:rPr>
          <w:rFonts w:ascii="Times New Roman" w:hAnsi="Times New Roman" w:cs="Times New Roman"/>
          <w:color w:val="auto"/>
          <w:sz w:val="28"/>
          <w:szCs w:val="28"/>
        </w:rPr>
        <w:t>m: (1)Ho</w:t>
      </w:r>
      <w:r>
        <w:rPr>
          <w:rFonts w:ascii="Times New Roman" w:hAnsi="Times New Roman" w:cs="Times New Roman"/>
          <w:color w:val="auto"/>
          <w:sz w:val="28"/>
          <w:szCs w:val="28"/>
        </w:rPr>
        <w:t>ạ</w:t>
      </w:r>
      <w:r>
        <w:rPr>
          <w:rFonts w:ascii="Times New Roman" w:hAnsi="Times New Roman" w:cs="Times New Roman"/>
          <w:color w:val="auto"/>
          <w:sz w:val="28"/>
          <w:szCs w:val="28"/>
        </w:rPr>
        <w:t>t đ</w:t>
      </w:r>
      <w:r>
        <w:rPr>
          <w:rFonts w:ascii="Times New Roman" w:hAnsi="Times New Roman" w:cs="Times New Roman"/>
          <w:color w:val="auto"/>
          <w:sz w:val="28"/>
          <w:szCs w:val="28"/>
        </w:rPr>
        <w:t>ộ</w:t>
      </w:r>
      <w:r>
        <w:rPr>
          <w:rFonts w:ascii="Times New Roman" w:hAnsi="Times New Roman" w:cs="Times New Roman"/>
          <w:color w:val="auto"/>
          <w:sz w:val="28"/>
          <w:szCs w:val="28"/>
        </w:rPr>
        <w:t>ng c</w:t>
      </w:r>
      <w:r>
        <w:rPr>
          <w:rFonts w:ascii="Times New Roman" w:hAnsi="Times New Roman" w:cs="Times New Roman"/>
          <w:color w:val="auto"/>
          <w:sz w:val="28"/>
          <w:szCs w:val="28"/>
        </w:rPr>
        <w:t>ủ</w:t>
      </w:r>
      <w:r>
        <w:rPr>
          <w:rFonts w:ascii="Times New Roman" w:hAnsi="Times New Roman" w:cs="Times New Roman"/>
          <w:color w:val="auto"/>
          <w:sz w:val="28"/>
          <w:szCs w:val="28"/>
        </w:rPr>
        <w:t>a H</w:t>
      </w:r>
      <w:r>
        <w:rPr>
          <w:rFonts w:ascii="Times New Roman" w:hAnsi="Times New Roman" w:cs="Times New Roman"/>
          <w:color w:val="auto"/>
          <w:sz w:val="28"/>
          <w:szCs w:val="28"/>
        </w:rPr>
        <w:t>ộ</w:t>
      </w:r>
      <w:r>
        <w:rPr>
          <w:rFonts w:ascii="Times New Roman" w:hAnsi="Times New Roman" w:cs="Times New Roman"/>
          <w:color w:val="auto"/>
          <w:sz w:val="28"/>
          <w:szCs w:val="28"/>
        </w:rPr>
        <w:t>i đ</w:t>
      </w:r>
      <w:r>
        <w:rPr>
          <w:rFonts w:ascii="Times New Roman" w:hAnsi="Times New Roman" w:cs="Times New Roman"/>
          <w:color w:val="auto"/>
          <w:sz w:val="28"/>
          <w:szCs w:val="28"/>
        </w:rPr>
        <w:t>ồ</w:t>
      </w:r>
      <w:r>
        <w:rPr>
          <w:rFonts w:ascii="Times New Roman" w:hAnsi="Times New Roman" w:cs="Times New Roman"/>
          <w:color w:val="auto"/>
          <w:sz w:val="28"/>
          <w:szCs w:val="28"/>
        </w:rPr>
        <w:t>ng Khoa h</w:t>
      </w:r>
      <w:r>
        <w:rPr>
          <w:rFonts w:ascii="Times New Roman" w:hAnsi="Times New Roman" w:cs="Times New Roman"/>
          <w:color w:val="auto"/>
          <w:sz w:val="28"/>
          <w:szCs w:val="28"/>
        </w:rPr>
        <w:t>ọ</w:t>
      </w:r>
      <w:r>
        <w:rPr>
          <w:rFonts w:ascii="Times New Roman" w:hAnsi="Times New Roman" w:cs="Times New Roman"/>
          <w:color w:val="auto"/>
          <w:sz w:val="28"/>
          <w:szCs w:val="28"/>
        </w:rPr>
        <w:t>c và Công ngh</w:t>
      </w:r>
      <w:r>
        <w:rPr>
          <w:rFonts w:ascii="Times New Roman" w:hAnsi="Times New Roman" w:cs="Times New Roman"/>
          <w:color w:val="auto"/>
          <w:sz w:val="28"/>
          <w:szCs w:val="28"/>
        </w:rPr>
        <w:t>ệ</w:t>
      </w:r>
      <w:r>
        <w:rPr>
          <w:rFonts w:ascii="Times New Roman" w:hAnsi="Times New Roman" w:cs="Times New Roman"/>
          <w:color w:val="auto"/>
          <w:sz w:val="28"/>
          <w:szCs w:val="28"/>
        </w:rPr>
        <w:t xml:space="preserve"> t</w:t>
      </w:r>
      <w:r>
        <w:rPr>
          <w:rFonts w:ascii="Times New Roman" w:hAnsi="Times New Roman" w:cs="Times New Roman"/>
          <w:color w:val="auto"/>
          <w:sz w:val="28"/>
          <w:szCs w:val="28"/>
        </w:rPr>
        <w:t>ỉ</w:t>
      </w:r>
      <w:r>
        <w:rPr>
          <w:rFonts w:ascii="Times New Roman" w:hAnsi="Times New Roman" w:cs="Times New Roman"/>
          <w:color w:val="auto"/>
          <w:sz w:val="28"/>
          <w:szCs w:val="28"/>
        </w:rPr>
        <w:t>nh Thanh Hóa, H</w:t>
      </w:r>
      <w:r>
        <w:rPr>
          <w:rFonts w:ascii="Times New Roman" w:hAnsi="Times New Roman" w:cs="Times New Roman"/>
          <w:color w:val="auto"/>
          <w:sz w:val="28"/>
          <w:szCs w:val="28"/>
        </w:rPr>
        <w:t>ộ</w:t>
      </w:r>
      <w:r>
        <w:rPr>
          <w:rFonts w:ascii="Times New Roman" w:hAnsi="Times New Roman" w:cs="Times New Roman"/>
          <w:color w:val="auto"/>
          <w:sz w:val="28"/>
          <w:szCs w:val="28"/>
        </w:rPr>
        <w:t>i đ</w:t>
      </w:r>
      <w:r>
        <w:rPr>
          <w:rFonts w:ascii="Times New Roman" w:hAnsi="Times New Roman" w:cs="Times New Roman"/>
          <w:color w:val="auto"/>
          <w:sz w:val="28"/>
          <w:szCs w:val="28"/>
        </w:rPr>
        <w:t>ồ</w:t>
      </w:r>
      <w:r>
        <w:rPr>
          <w:rFonts w:ascii="Times New Roman" w:hAnsi="Times New Roman" w:cs="Times New Roman"/>
          <w:color w:val="auto"/>
          <w:sz w:val="28"/>
          <w:szCs w:val="28"/>
        </w:rPr>
        <w:t>ng Khoa h</w:t>
      </w:r>
      <w:r>
        <w:rPr>
          <w:rFonts w:ascii="Times New Roman" w:hAnsi="Times New Roman" w:cs="Times New Roman"/>
          <w:color w:val="auto"/>
          <w:sz w:val="28"/>
          <w:szCs w:val="28"/>
        </w:rPr>
        <w:t>ọ</w:t>
      </w:r>
      <w:r>
        <w:rPr>
          <w:rFonts w:ascii="Times New Roman" w:hAnsi="Times New Roman" w:cs="Times New Roman"/>
          <w:color w:val="auto"/>
          <w:sz w:val="28"/>
          <w:szCs w:val="28"/>
        </w:rPr>
        <w:t>c, sáng ki</w:t>
      </w:r>
      <w:r>
        <w:rPr>
          <w:rFonts w:ascii="Times New Roman" w:hAnsi="Times New Roman" w:cs="Times New Roman"/>
          <w:color w:val="auto"/>
          <w:sz w:val="28"/>
          <w:szCs w:val="28"/>
        </w:rPr>
        <w:t>ế</w:t>
      </w:r>
      <w:r>
        <w:rPr>
          <w:rFonts w:ascii="Times New Roman" w:hAnsi="Times New Roman" w:cs="Times New Roman"/>
          <w:color w:val="auto"/>
          <w:sz w:val="28"/>
          <w:szCs w:val="28"/>
        </w:rPr>
        <w:t>n t</w:t>
      </w:r>
      <w:r>
        <w:rPr>
          <w:rFonts w:ascii="Times New Roman" w:hAnsi="Times New Roman" w:cs="Times New Roman"/>
          <w:color w:val="auto"/>
          <w:sz w:val="28"/>
          <w:szCs w:val="28"/>
        </w:rPr>
        <w:t>ỉ</w:t>
      </w:r>
      <w:r>
        <w:rPr>
          <w:rFonts w:ascii="Times New Roman" w:hAnsi="Times New Roman" w:cs="Times New Roman"/>
          <w:color w:val="auto"/>
          <w:sz w:val="28"/>
          <w:szCs w:val="28"/>
        </w:rPr>
        <w:t>nh Thanh Hóa; (2) Ho</w:t>
      </w:r>
      <w:r>
        <w:rPr>
          <w:rFonts w:ascii="Times New Roman" w:hAnsi="Times New Roman" w:cs="Times New Roman"/>
          <w:color w:val="auto"/>
          <w:sz w:val="28"/>
          <w:szCs w:val="28"/>
        </w:rPr>
        <w:t>ạ</w:t>
      </w:r>
      <w:r>
        <w:rPr>
          <w:rFonts w:ascii="Times New Roman" w:hAnsi="Times New Roman" w:cs="Times New Roman"/>
          <w:color w:val="auto"/>
          <w:sz w:val="28"/>
          <w:szCs w:val="28"/>
        </w:rPr>
        <w:t>t đ</w:t>
      </w:r>
      <w:r>
        <w:rPr>
          <w:rFonts w:ascii="Times New Roman" w:hAnsi="Times New Roman" w:cs="Times New Roman"/>
          <w:color w:val="auto"/>
          <w:sz w:val="28"/>
          <w:szCs w:val="28"/>
        </w:rPr>
        <w:t>ộ</w:t>
      </w:r>
      <w:r>
        <w:rPr>
          <w:rFonts w:ascii="Times New Roman" w:hAnsi="Times New Roman" w:cs="Times New Roman"/>
          <w:color w:val="auto"/>
          <w:sz w:val="28"/>
          <w:szCs w:val="28"/>
        </w:rPr>
        <w:t>ng th</w:t>
      </w:r>
      <w:r>
        <w:rPr>
          <w:rFonts w:ascii="Times New Roman" w:hAnsi="Times New Roman" w:cs="Times New Roman"/>
          <w:color w:val="auto"/>
          <w:sz w:val="28"/>
          <w:szCs w:val="28"/>
        </w:rPr>
        <w:t>ẩ</w:t>
      </w:r>
      <w:r>
        <w:rPr>
          <w:rFonts w:ascii="Times New Roman" w:hAnsi="Times New Roman" w:cs="Times New Roman"/>
          <w:color w:val="auto"/>
          <w:sz w:val="28"/>
          <w:szCs w:val="28"/>
        </w:rPr>
        <w:t>m đ</w:t>
      </w:r>
      <w:r>
        <w:rPr>
          <w:rFonts w:ascii="Times New Roman" w:hAnsi="Times New Roman" w:cs="Times New Roman"/>
          <w:color w:val="auto"/>
          <w:sz w:val="28"/>
          <w:szCs w:val="28"/>
        </w:rPr>
        <w:t>ị</w:t>
      </w:r>
      <w:r>
        <w:rPr>
          <w:rFonts w:ascii="Times New Roman" w:hAnsi="Times New Roman" w:cs="Times New Roman"/>
          <w:color w:val="auto"/>
          <w:sz w:val="28"/>
          <w:szCs w:val="28"/>
        </w:rPr>
        <w:t>nh v</w:t>
      </w:r>
      <w:r>
        <w:rPr>
          <w:rFonts w:ascii="Times New Roman" w:hAnsi="Times New Roman" w:cs="Times New Roman"/>
          <w:color w:val="auto"/>
          <w:sz w:val="28"/>
          <w:szCs w:val="28"/>
        </w:rPr>
        <w:t>ề</w:t>
      </w:r>
      <w:r>
        <w:rPr>
          <w:rFonts w:ascii="Times New Roman" w:hAnsi="Times New Roman" w:cs="Times New Roman"/>
          <w:color w:val="auto"/>
          <w:sz w:val="28"/>
          <w:szCs w:val="28"/>
        </w:rPr>
        <w:t xml:space="preserve"> công ngh</w:t>
      </w:r>
      <w:r>
        <w:rPr>
          <w:rFonts w:ascii="Times New Roman" w:hAnsi="Times New Roman" w:cs="Times New Roman"/>
          <w:color w:val="auto"/>
          <w:sz w:val="28"/>
          <w:szCs w:val="28"/>
        </w:rPr>
        <w:t>ệ</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c</w:t>
      </w:r>
      <w:r>
        <w:rPr>
          <w:rFonts w:ascii="Times New Roman" w:hAnsi="Times New Roman" w:cs="Times New Roman"/>
          <w:color w:val="auto"/>
          <w:sz w:val="28"/>
          <w:szCs w:val="28"/>
        </w:rPr>
        <w:t>ủ</w:t>
      </w:r>
      <w:r>
        <w:rPr>
          <w:rFonts w:ascii="Times New Roman" w:hAnsi="Times New Roman" w:cs="Times New Roman"/>
          <w:color w:val="auto"/>
          <w:sz w:val="28"/>
          <w:szCs w:val="28"/>
        </w:rPr>
        <w:t>a các d</w:t>
      </w:r>
      <w:r>
        <w:rPr>
          <w:rFonts w:ascii="Times New Roman" w:hAnsi="Times New Roman" w:cs="Times New Roman"/>
          <w:color w:val="auto"/>
          <w:sz w:val="28"/>
          <w:szCs w:val="28"/>
        </w:rPr>
        <w:t>ự</w:t>
      </w:r>
      <w:r>
        <w:rPr>
          <w:rFonts w:ascii="Times New Roman" w:hAnsi="Times New Roman" w:cs="Times New Roman"/>
          <w:color w:val="auto"/>
          <w:sz w:val="28"/>
          <w:szCs w:val="28"/>
        </w:rPr>
        <w:t xml:space="preserve"> án đ</w:t>
      </w:r>
      <w:r>
        <w:rPr>
          <w:rFonts w:ascii="Times New Roman" w:hAnsi="Times New Roman" w:cs="Times New Roman"/>
          <w:color w:val="auto"/>
          <w:sz w:val="28"/>
          <w:szCs w:val="28"/>
        </w:rPr>
        <w:t>ầ</w:t>
      </w:r>
      <w:r>
        <w:rPr>
          <w:rFonts w:ascii="Times New Roman" w:hAnsi="Times New Roman" w:cs="Times New Roman"/>
          <w:color w:val="auto"/>
          <w:sz w:val="28"/>
          <w:szCs w:val="28"/>
        </w:rPr>
        <w:t>u tư trên đ</w:t>
      </w:r>
      <w:r>
        <w:rPr>
          <w:rFonts w:ascii="Times New Roman" w:hAnsi="Times New Roman" w:cs="Times New Roman"/>
          <w:color w:val="auto"/>
          <w:sz w:val="28"/>
          <w:szCs w:val="28"/>
        </w:rPr>
        <w:t>ị</w:t>
      </w:r>
      <w:r>
        <w:rPr>
          <w:rFonts w:ascii="Times New Roman" w:hAnsi="Times New Roman" w:cs="Times New Roman"/>
          <w:color w:val="auto"/>
          <w:sz w:val="28"/>
          <w:szCs w:val="28"/>
        </w:rPr>
        <w:t>a bàn t</w:t>
      </w:r>
      <w:r>
        <w:rPr>
          <w:rFonts w:ascii="Times New Roman" w:hAnsi="Times New Roman" w:cs="Times New Roman"/>
          <w:color w:val="auto"/>
          <w:sz w:val="28"/>
          <w:szCs w:val="28"/>
        </w:rPr>
        <w:t>ỉ</w:t>
      </w:r>
      <w:r>
        <w:rPr>
          <w:rFonts w:ascii="Times New Roman" w:hAnsi="Times New Roman" w:cs="Times New Roman"/>
          <w:color w:val="auto"/>
          <w:sz w:val="28"/>
          <w:szCs w:val="28"/>
        </w:rPr>
        <w:t>nh.</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Trên cơ s</w:t>
      </w:r>
      <w:r>
        <w:rPr>
          <w:rFonts w:ascii="Times New Roman" w:hAnsi="Times New Roman" w:cs="Times New Roman"/>
          <w:color w:val="auto"/>
          <w:sz w:val="28"/>
          <w:szCs w:val="28"/>
        </w:rPr>
        <w:t>ở</w:t>
      </w:r>
      <w:r>
        <w:rPr>
          <w:rFonts w:ascii="Times New Roman" w:hAnsi="Times New Roman" w:cs="Times New Roman"/>
          <w:color w:val="auto"/>
          <w:sz w:val="28"/>
          <w:szCs w:val="28"/>
        </w:rPr>
        <w:t xml:space="preserve"> các quy đ</w:t>
      </w:r>
      <w:r>
        <w:rPr>
          <w:rFonts w:ascii="Times New Roman" w:hAnsi="Times New Roman" w:cs="Times New Roman"/>
          <w:color w:val="auto"/>
          <w:sz w:val="28"/>
          <w:szCs w:val="28"/>
        </w:rPr>
        <w:t>ị</w:t>
      </w:r>
      <w:r>
        <w:rPr>
          <w:rFonts w:ascii="Times New Roman" w:hAnsi="Times New Roman" w:cs="Times New Roman"/>
          <w:color w:val="auto"/>
          <w:sz w:val="28"/>
          <w:szCs w:val="28"/>
        </w:rPr>
        <w:t>nh c</w:t>
      </w:r>
      <w:r>
        <w:rPr>
          <w:rFonts w:ascii="Times New Roman" w:hAnsi="Times New Roman" w:cs="Times New Roman"/>
          <w:color w:val="auto"/>
          <w:sz w:val="28"/>
          <w:szCs w:val="28"/>
        </w:rPr>
        <w:t>ủ</w:t>
      </w:r>
      <w:r>
        <w:rPr>
          <w:rFonts w:ascii="Times New Roman" w:hAnsi="Times New Roman" w:cs="Times New Roman"/>
          <w:color w:val="auto"/>
          <w:sz w:val="28"/>
          <w:szCs w:val="28"/>
        </w:rPr>
        <w:t>a pháp lu</w:t>
      </w:r>
      <w:r>
        <w:rPr>
          <w:rFonts w:ascii="Times New Roman" w:hAnsi="Times New Roman" w:cs="Times New Roman"/>
          <w:color w:val="auto"/>
          <w:sz w:val="28"/>
          <w:szCs w:val="28"/>
        </w:rPr>
        <w:t>ậ</w:t>
      </w:r>
      <w:r>
        <w:rPr>
          <w:rFonts w:ascii="Times New Roman" w:hAnsi="Times New Roman" w:cs="Times New Roman"/>
          <w:color w:val="auto"/>
          <w:sz w:val="28"/>
          <w:szCs w:val="28"/>
        </w:rPr>
        <w:t>t và yêu c</w:t>
      </w:r>
      <w:r>
        <w:rPr>
          <w:rFonts w:ascii="Times New Roman" w:hAnsi="Times New Roman" w:cs="Times New Roman"/>
          <w:color w:val="auto"/>
          <w:sz w:val="28"/>
          <w:szCs w:val="28"/>
        </w:rPr>
        <w:t>ầ</w:t>
      </w:r>
      <w:r>
        <w:rPr>
          <w:rFonts w:ascii="Times New Roman" w:hAnsi="Times New Roman" w:cs="Times New Roman"/>
          <w:color w:val="auto"/>
          <w:sz w:val="28"/>
          <w:szCs w:val="28"/>
        </w:rPr>
        <w:t>u th</w:t>
      </w:r>
      <w:r>
        <w:rPr>
          <w:rFonts w:ascii="Times New Roman" w:hAnsi="Times New Roman" w:cs="Times New Roman"/>
          <w:color w:val="auto"/>
          <w:sz w:val="28"/>
          <w:szCs w:val="28"/>
        </w:rPr>
        <w:t>ự</w:t>
      </w:r>
      <w:r>
        <w:rPr>
          <w:rFonts w:ascii="Times New Roman" w:hAnsi="Times New Roman" w:cs="Times New Roman"/>
          <w:color w:val="auto"/>
          <w:sz w:val="28"/>
          <w:szCs w:val="28"/>
        </w:rPr>
        <w:t>c ti</w:t>
      </w:r>
      <w:r>
        <w:rPr>
          <w:rFonts w:ascii="Times New Roman" w:hAnsi="Times New Roman" w:cs="Times New Roman"/>
          <w:color w:val="auto"/>
          <w:sz w:val="28"/>
          <w:szCs w:val="28"/>
        </w:rPr>
        <w:t>ễ</w:t>
      </w:r>
      <w:r>
        <w:rPr>
          <w:rFonts w:ascii="Times New Roman" w:hAnsi="Times New Roman" w:cs="Times New Roman"/>
          <w:color w:val="auto"/>
          <w:sz w:val="28"/>
          <w:szCs w:val="28"/>
        </w:rPr>
        <w:t>n, UBND t</w:t>
      </w:r>
      <w:r>
        <w:rPr>
          <w:rFonts w:ascii="Times New Roman" w:hAnsi="Times New Roman" w:cs="Times New Roman"/>
          <w:color w:val="auto"/>
          <w:sz w:val="28"/>
          <w:szCs w:val="28"/>
        </w:rPr>
        <w:t>ỉ</w:t>
      </w:r>
      <w:r>
        <w:rPr>
          <w:rFonts w:ascii="Times New Roman" w:hAnsi="Times New Roman" w:cs="Times New Roman"/>
          <w:color w:val="auto"/>
          <w:sz w:val="28"/>
          <w:szCs w:val="28"/>
        </w:rPr>
        <w:t>nh trình HĐND t</w:t>
      </w:r>
      <w:r>
        <w:rPr>
          <w:rFonts w:ascii="Times New Roman" w:hAnsi="Times New Roman" w:cs="Times New Roman"/>
          <w:color w:val="auto"/>
          <w:sz w:val="28"/>
          <w:szCs w:val="28"/>
        </w:rPr>
        <w:t>ỉ</w:t>
      </w:r>
      <w:r>
        <w:rPr>
          <w:rFonts w:ascii="Times New Roman" w:hAnsi="Times New Roman" w:cs="Times New Roman"/>
          <w:color w:val="auto"/>
          <w:sz w:val="28"/>
          <w:szCs w:val="28"/>
        </w:rPr>
        <w:t>nh xem xét, ch</w:t>
      </w:r>
      <w:r>
        <w:rPr>
          <w:rFonts w:ascii="Times New Roman" w:hAnsi="Times New Roman" w:cs="Times New Roman"/>
          <w:color w:val="auto"/>
          <w:sz w:val="28"/>
          <w:szCs w:val="28"/>
        </w:rPr>
        <w:t>ấ</w:t>
      </w:r>
      <w:r>
        <w:rPr>
          <w:rFonts w:ascii="Times New Roman" w:hAnsi="Times New Roman" w:cs="Times New Roman"/>
          <w:color w:val="auto"/>
          <w:sz w:val="28"/>
          <w:szCs w:val="28"/>
        </w:rPr>
        <w:t>p thu</w:t>
      </w:r>
      <w:r>
        <w:rPr>
          <w:rFonts w:ascii="Times New Roman" w:hAnsi="Times New Roman" w:cs="Times New Roman"/>
          <w:color w:val="auto"/>
          <w:sz w:val="28"/>
          <w:szCs w:val="28"/>
        </w:rPr>
        <w:t>ậ</w:t>
      </w:r>
      <w:r>
        <w:rPr>
          <w:rFonts w:ascii="Times New Roman" w:hAnsi="Times New Roman" w:cs="Times New Roman"/>
          <w:color w:val="auto"/>
          <w:sz w:val="28"/>
          <w:szCs w:val="28"/>
        </w:rPr>
        <w:t>n ch</w:t>
      </w:r>
      <w:r>
        <w:rPr>
          <w:rFonts w:ascii="Times New Roman" w:hAnsi="Times New Roman" w:cs="Times New Roman"/>
          <w:color w:val="auto"/>
          <w:sz w:val="28"/>
          <w:szCs w:val="28"/>
        </w:rPr>
        <w:t>ủ</w:t>
      </w:r>
      <w:r>
        <w:rPr>
          <w:rFonts w:ascii="Times New Roman" w:hAnsi="Times New Roman" w:cs="Times New Roman"/>
          <w:color w:val="auto"/>
          <w:sz w:val="28"/>
          <w:szCs w:val="28"/>
        </w:rPr>
        <w:t xml:space="preserve"> trương ban hành Ngh</w:t>
      </w:r>
      <w:r>
        <w:rPr>
          <w:rFonts w:ascii="Times New Roman" w:hAnsi="Times New Roman" w:cs="Times New Roman"/>
          <w:color w:val="auto"/>
          <w:sz w:val="28"/>
          <w:szCs w:val="28"/>
        </w:rPr>
        <w:t>ị</w:t>
      </w:r>
      <w:r>
        <w:rPr>
          <w:rFonts w:ascii="Times New Roman" w:hAnsi="Times New Roman" w:cs="Times New Roman"/>
          <w:color w:val="auto"/>
          <w:sz w:val="28"/>
          <w:szCs w:val="28"/>
        </w:rPr>
        <w:t xml:space="preserve"> quy</w:t>
      </w:r>
      <w:r>
        <w:rPr>
          <w:rFonts w:ascii="Times New Roman" w:hAnsi="Times New Roman" w:cs="Times New Roman"/>
          <w:color w:val="auto"/>
          <w:sz w:val="28"/>
          <w:szCs w:val="28"/>
        </w:rPr>
        <w:t>ế</w:t>
      </w:r>
      <w:r>
        <w:rPr>
          <w:rFonts w:ascii="Times New Roman" w:hAnsi="Times New Roman" w:cs="Times New Roman"/>
          <w:color w:val="auto"/>
          <w:sz w:val="28"/>
          <w:szCs w:val="28"/>
        </w:rPr>
        <w:t>t quy đ</w:t>
      </w:r>
      <w:r>
        <w:rPr>
          <w:rFonts w:ascii="Times New Roman" w:hAnsi="Times New Roman" w:cs="Times New Roman"/>
          <w:color w:val="auto"/>
          <w:sz w:val="28"/>
          <w:szCs w:val="28"/>
        </w:rPr>
        <w:t>ị</w:t>
      </w:r>
      <w:r>
        <w:rPr>
          <w:rFonts w:ascii="Times New Roman" w:hAnsi="Times New Roman" w:cs="Times New Roman"/>
          <w:color w:val="auto"/>
          <w:sz w:val="28"/>
          <w:szCs w:val="28"/>
        </w:rPr>
        <w:t>nh đ</w:t>
      </w:r>
      <w:r>
        <w:rPr>
          <w:rFonts w:ascii="Times New Roman" w:hAnsi="Times New Roman" w:cs="Times New Roman"/>
          <w:color w:val="auto"/>
          <w:sz w:val="28"/>
          <w:szCs w:val="28"/>
        </w:rPr>
        <w:t>ị</w:t>
      </w:r>
      <w:r>
        <w:rPr>
          <w:rFonts w:ascii="Times New Roman" w:hAnsi="Times New Roman" w:cs="Times New Roman"/>
          <w:color w:val="auto"/>
          <w:sz w:val="28"/>
          <w:szCs w:val="28"/>
        </w:rPr>
        <w:t>nh m</w:t>
      </w:r>
      <w:r>
        <w:rPr>
          <w:rFonts w:ascii="Times New Roman" w:hAnsi="Times New Roman" w:cs="Times New Roman"/>
          <w:color w:val="auto"/>
          <w:sz w:val="28"/>
          <w:szCs w:val="28"/>
        </w:rPr>
        <w:t>ứ</w:t>
      </w:r>
      <w:r>
        <w:rPr>
          <w:rFonts w:ascii="Times New Roman" w:hAnsi="Times New Roman" w:cs="Times New Roman"/>
          <w:color w:val="auto"/>
          <w:sz w:val="28"/>
          <w:szCs w:val="28"/>
        </w:rPr>
        <w:t>c chi cho công tác qu</w:t>
      </w:r>
      <w:r>
        <w:rPr>
          <w:rFonts w:ascii="Times New Roman" w:hAnsi="Times New Roman" w:cs="Times New Roman"/>
          <w:color w:val="auto"/>
          <w:sz w:val="28"/>
          <w:szCs w:val="28"/>
        </w:rPr>
        <w:t>ả</w:t>
      </w:r>
      <w:r>
        <w:rPr>
          <w:rFonts w:ascii="Times New Roman" w:hAnsi="Times New Roman" w:cs="Times New Roman"/>
          <w:color w:val="auto"/>
          <w:sz w:val="28"/>
          <w:szCs w:val="28"/>
        </w:rPr>
        <w:t>n lý nhà nư</w:t>
      </w:r>
      <w:r>
        <w:rPr>
          <w:rFonts w:ascii="Times New Roman" w:hAnsi="Times New Roman" w:cs="Times New Roman"/>
          <w:color w:val="auto"/>
          <w:sz w:val="28"/>
          <w:szCs w:val="28"/>
        </w:rPr>
        <w:t>ớ</w:t>
      </w:r>
      <w:r>
        <w:rPr>
          <w:rFonts w:ascii="Times New Roman" w:hAnsi="Times New Roman" w:cs="Times New Roman"/>
          <w:color w:val="auto"/>
          <w:sz w:val="28"/>
          <w:szCs w:val="28"/>
        </w:rPr>
        <w:t>c v</w:t>
      </w:r>
      <w:r>
        <w:rPr>
          <w:rFonts w:ascii="Times New Roman" w:hAnsi="Times New Roman" w:cs="Times New Roman"/>
          <w:color w:val="auto"/>
          <w:sz w:val="28"/>
          <w:szCs w:val="28"/>
        </w:rPr>
        <w:t>ề</w:t>
      </w:r>
      <w:r>
        <w:rPr>
          <w:rFonts w:ascii="Times New Roman" w:hAnsi="Times New Roman" w:cs="Times New Roman"/>
          <w:color w:val="auto"/>
          <w:sz w:val="28"/>
          <w:szCs w:val="28"/>
        </w:rPr>
        <w:t xml:space="preserve"> khoa h</w:t>
      </w:r>
      <w:r>
        <w:rPr>
          <w:rFonts w:ascii="Times New Roman" w:hAnsi="Times New Roman" w:cs="Times New Roman"/>
          <w:color w:val="auto"/>
          <w:sz w:val="28"/>
          <w:szCs w:val="28"/>
        </w:rPr>
        <w:t>ọ</w:t>
      </w:r>
      <w:r>
        <w:rPr>
          <w:rFonts w:ascii="Times New Roman" w:hAnsi="Times New Roman" w:cs="Times New Roman"/>
          <w:color w:val="auto"/>
          <w:sz w:val="28"/>
          <w:szCs w:val="28"/>
        </w:rPr>
        <w:t>c và công ngh</w:t>
      </w:r>
      <w:r>
        <w:rPr>
          <w:rFonts w:ascii="Times New Roman" w:hAnsi="Times New Roman" w:cs="Times New Roman"/>
          <w:color w:val="auto"/>
          <w:sz w:val="28"/>
          <w:szCs w:val="28"/>
        </w:rPr>
        <w:t>ệ</w:t>
      </w:r>
      <w:r>
        <w:rPr>
          <w:rFonts w:ascii="Times New Roman" w:hAnsi="Times New Roman" w:cs="Times New Roman"/>
          <w:color w:val="auto"/>
          <w:sz w:val="28"/>
          <w:szCs w:val="28"/>
        </w:rPr>
        <w:t xml:space="preserve"> là</w:t>
      </w:r>
      <w:r>
        <w:rPr>
          <w:rFonts w:ascii="Times New Roman" w:hAnsi="Times New Roman" w:cs="Times New Roman"/>
          <w:color w:val="auto"/>
          <w:sz w:val="28"/>
          <w:szCs w:val="28"/>
        </w:rPr>
        <w:t xml:space="preserve"> th</w:t>
      </w:r>
      <w:r>
        <w:rPr>
          <w:rFonts w:ascii="Times New Roman" w:hAnsi="Times New Roman" w:cs="Times New Roman"/>
          <w:color w:val="auto"/>
          <w:sz w:val="28"/>
          <w:szCs w:val="28"/>
        </w:rPr>
        <w:t>ậ</w:t>
      </w:r>
      <w:r>
        <w:rPr>
          <w:rFonts w:ascii="Times New Roman" w:hAnsi="Times New Roman" w:cs="Times New Roman"/>
          <w:color w:val="auto"/>
          <w:sz w:val="28"/>
          <w:szCs w:val="28"/>
        </w:rPr>
        <w:t>t s</w:t>
      </w:r>
      <w:r>
        <w:rPr>
          <w:rFonts w:ascii="Times New Roman" w:hAnsi="Times New Roman" w:cs="Times New Roman"/>
          <w:color w:val="auto"/>
          <w:sz w:val="28"/>
          <w:szCs w:val="28"/>
        </w:rPr>
        <w:t>ự</w:t>
      </w:r>
      <w:r>
        <w:rPr>
          <w:rFonts w:ascii="Times New Roman" w:hAnsi="Times New Roman" w:cs="Times New Roman"/>
          <w:color w:val="auto"/>
          <w:sz w:val="28"/>
          <w:szCs w:val="28"/>
        </w:rPr>
        <w:t xml:space="preserve"> c</w:t>
      </w:r>
      <w:r>
        <w:rPr>
          <w:rFonts w:ascii="Times New Roman" w:hAnsi="Times New Roman" w:cs="Times New Roman"/>
          <w:color w:val="auto"/>
          <w:sz w:val="28"/>
          <w:szCs w:val="28"/>
        </w:rPr>
        <w:t>ầ</w:t>
      </w:r>
      <w:r>
        <w:rPr>
          <w:rFonts w:ascii="Times New Roman" w:hAnsi="Times New Roman" w:cs="Times New Roman"/>
          <w:color w:val="auto"/>
          <w:sz w:val="28"/>
          <w:szCs w:val="28"/>
        </w:rPr>
        <w:t>n thi</w:t>
      </w:r>
      <w:r>
        <w:rPr>
          <w:rFonts w:ascii="Times New Roman" w:hAnsi="Times New Roman" w:cs="Times New Roman"/>
          <w:color w:val="auto"/>
          <w:sz w:val="28"/>
          <w:szCs w:val="28"/>
        </w:rPr>
        <w:t>ế</w:t>
      </w:r>
      <w:r>
        <w:rPr>
          <w:rFonts w:ascii="Times New Roman" w:hAnsi="Times New Roman" w:cs="Times New Roman"/>
          <w:color w:val="auto"/>
          <w:sz w:val="28"/>
          <w:szCs w:val="28"/>
        </w:rPr>
        <w:t>t và đúng th</w:t>
      </w:r>
      <w:r>
        <w:rPr>
          <w:rFonts w:ascii="Times New Roman" w:hAnsi="Times New Roman" w:cs="Times New Roman"/>
          <w:color w:val="auto"/>
          <w:sz w:val="28"/>
          <w:szCs w:val="28"/>
        </w:rPr>
        <w:t>ẩ</w:t>
      </w:r>
      <w:r>
        <w:rPr>
          <w:rFonts w:ascii="Times New Roman" w:hAnsi="Times New Roman" w:cs="Times New Roman"/>
          <w:color w:val="auto"/>
          <w:sz w:val="28"/>
          <w:szCs w:val="28"/>
        </w:rPr>
        <w:t>m quy</w:t>
      </w:r>
      <w:r>
        <w:rPr>
          <w:rFonts w:ascii="Times New Roman" w:hAnsi="Times New Roman" w:cs="Times New Roman"/>
          <w:color w:val="auto"/>
          <w:sz w:val="28"/>
          <w:szCs w:val="28"/>
        </w:rPr>
        <w:t>ề</w:t>
      </w:r>
      <w:r>
        <w:rPr>
          <w:rFonts w:ascii="Times New Roman" w:hAnsi="Times New Roman" w:cs="Times New Roman"/>
          <w:color w:val="auto"/>
          <w:sz w:val="28"/>
          <w:szCs w:val="28"/>
        </w:rPr>
        <w:t>n.</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b/>
          <w:color w:val="auto"/>
          <w:sz w:val="26"/>
          <w:szCs w:val="26"/>
        </w:rPr>
      </w:pPr>
      <w:r>
        <w:rPr>
          <w:rFonts w:ascii="Times New Roman" w:hAnsi="Times New Roman"/>
          <w:b/>
          <w:color w:val="auto"/>
          <w:sz w:val="26"/>
          <w:szCs w:val="26"/>
        </w:rPr>
        <w:t>II. M</w:t>
      </w:r>
      <w:r>
        <w:rPr>
          <w:rFonts w:ascii="Times New Roman" w:hAnsi="Times New Roman"/>
          <w:b/>
          <w:color w:val="auto"/>
          <w:sz w:val="26"/>
          <w:szCs w:val="26"/>
        </w:rPr>
        <w:t>Ụ</w:t>
      </w:r>
      <w:r>
        <w:rPr>
          <w:rFonts w:ascii="Times New Roman" w:hAnsi="Times New Roman"/>
          <w:b/>
          <w:color w:val="auto"/>
          <w:sz w:val="26"/>
          <w:szCs w:val="26"/>
        </w:rPr>
        <w:t>C ĐÍCH, QUAN ĐI</w:t>
      </w:r>
      <w:r>
        <w:rPr>
          <w:rFonts w:ascii="Times New Roman" w:hAnsi="Times New Roman"/>
          <w:b/>
          <w:color w:val="auto"/>
          <w:sz w:val="26"/>
          <w:szCs w:val="26"/>
        </w:rPr>
        <w:t>Ể</w:t>
      </w:r>
      <w:r>
        <w:rPr>
          <w:rFonts w:ascii="Times New Roman" w:hAnsi="Times New Roman"/>
          <w:b/>
          <w:color w:val="auto"/>
          <w:sz w:val="26"/>
          <w:szCs w:val="26"/>
        </w:rPr>
        <w:t>M XÂY D</w:t>
      </w:r>
      <w:r>
        <w:rPr>
          <w:rFonts w:ascii="Times New Roman" w:hAnsi="Times New Roman"/>
          <w:b/>
          <w:color w:val="auto"/>
          <w:sz w:val="26"/>
          <w:szCs w:val="26"/>
        </w:rPr>
        <w:t>Ự</w:t>
      </w:r>
      <w:r>
        <w:rPr>
          <w:rFonts w:ascii="Times New Roman" w:hAnsi="Times New Roman"/>
          <w:b/>
          <w:color w:val="auto"/>
          <w:sz w:val="26"/>
          <w:szCs w:val="26"/>
        </w:rPr>
        <w:t>NG NGH</w:t>
      </w:r>
      <w:r>
        <w:rPr>
          <w:rFonts w:ascii="Times New Roman" w:hAnsi="Times New Roman"/>
          <w:b/>
          <w:color w:val="auto"/>
          <w:sz w:val="26"/>
          <w:szCs w:val="26"/>
        </w:rPr>
        <w:t>Ị</w:t>
      </w:r>
      <w:r>
        <w:rPr>
          <w:rFonts w:ascii="Times New Roman" w:hAnsi="Times New Roman"/>
          <w:b/>
          <w:color w:val="auto"/>
          <w:sz w:val="26"/>
          <w:szCs w:val="26"/>
        </w:rPr>
        <w:t xml:space="preserve"> QUY</w:t>
      </w:r>
      <w:r>
        <w:rPr>
          <w:rFonts w:ascii="Times New Roman" w:hAnsi="Times New Roman"/>
          <w:b/>
          <w:color w:val="auto"/>
          <w:sz w:val="26"/>
          <w:szCs w:val="26"/>
        </w:rPr>
        <w:t>Ế</w:t>
      </w:r>
      <w:r>
        <w:rPr>
          <w:rFonts w:ascii="Times New Roman" w:hAnsi="Times New Roman"/>
          <w:b/>
          <w:color w:val="auto"/>
          <w:sz w:val="26"/>
          <w:szCs w:val="26"/>
        </w:rPr>
        <w:t>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sz w:val="28"/>
          <w:szCs w:val="28"/>
        </w:rPr>
      </w:pPr>
      <w:r>
        <w:rPr>
          <w:rFonts w:ascii="Times New Roman" w:hAnsi="Times New Roman"/>
          <w:sz w:val="28"/>
          <w:szCs w:val="28"/>
        </w:rPr>
        <w:t>1. M</w:t>
      </w:r>
      <w:r>
        <w:rPr>
          <w:rFonts w:ascii="Times New Roman" w:hAnsi="Times New Roman"/>
          <w:sz w:val="28"/>
          <w:szCs w:val="28"/>
        </w:rPr>
        <w:t>ụ</w:t>
      </w:r>
      <w:r>
        <w:rPr>
          <w:rFonts w:ascii="Times New Roman" w:hAnsi="Times New Roman"/>
          <w:sz w:val="28"/>
          <w:szCs w:val="28"/>
        </w:rPr>
        <w:t>c đích: Quy đ</w:t>
      </w:r>
      <w:r>
        <w:rPr>
          <w:rFonts w:ascii="Times New Roman" w:hAnsi="Times New Roman"/>
          <w:sz w:val="28"/>
          <w:szCs w:val="28"/>
        </w:rPr>
        <w:t>ị</w:t>
      </w:r>
      <w:r>
        <w:rPr>
          <w:rFonts w:ascii="Times New Roman" w:hAnsi="Times New Roman"/>
          <w:sz w:val="28"/>
          <w:szCs w:val="28"/>
        </w:rPr>
        <w:t>nh c</w:t>
      </w:r>
      <w:r>
        <w:rPr>
          <w:rFonts w:ascii="Times New Roman" w:hAnsi="Times New Roman"/>
          <w:sz w:val="28"/>
          <w:szCs w:val="28"/>
        </w:rPr>
        <w:t>ụ</w:t>
      </w:r>
      <w:r>
        <w:rPr>
          <w:rFonts w:ascii="Times New Roman" w:hAnsi="Times New Roman"/>
          <w:sz w:val="28"/>
          <w:szCs w:val="28"/>
        </w:rPr>
        <w:t xml:space="preserve"> th</w:t>
      </w:r>
      <w:r>
        <w:rPr>
          <w:rFonts w:ascii="Times New Roman" w:hAnsi="Times New Roman"/>
          <w:sz w:val="28"/>
          <w:szCs w:val="28"/>
        </w:rPr>
        <w:t>ể</w:t>
      </w:r>
      <w:r>
        <w:rPr>
          <w:rFonts w:ascii="Times New Roman" w:hAnsi="Times New Roman"/>
          <w:sz w:val="28"/>
          <w:szCs w:val="28"/>
        </w:rPr>
        <w:t xml:space="preserve"> m</w:t>
      </w:r>
      <w:r>
        <w:rPr>
          <w:rFonts w:ascii="Times New Roman" w:hAnsi="Times New Roman"/>
          <w:sz w:val="28"/>
          <w:szCs w:val="28"/>
        </w:rPr>
        <w:t>ứ</w:t>
      </w:r>
      <w:r>
        <w:rPr>
          <w:rFonts w:ascii="Times New Roman" w:hAnsi="Times New Roman"/>
          <w:sz w:val="28"/>
          <w:szCs w:val="28"/>
        </w:rPr>
        <w:t>c chi phù h</w:t>
      </w:r>
      <w:r>
        <w:rPr>
          <w:rFonts w:ascii="Times New Roman" w:hAnsi="Times New Roman"/>
          <w:sz w:val="28"/>
          <w:szCs w:val="28"/>
        </w:rPr>
        <w:t>ợ</w:t>
      </w:r>
      <w:r>
        <w:rPr>
          <w:rFonts w:ascii="Times New Roman" w:hAnsi="Times New Roman"/>
          <w:sz w:val="28"/>
          <w:szCs w:val="28"/>
        </w:rPr>
        <w:t>p v</w:t>
      </w:r>
      <w:r>
        <w:rPr>
          <w:rFonts w:ascii="Times New Roman" w:hAnsi="Times New Roman"/>
          <w:sz w:val="28"/>
          <w:szCs w:val="28"/>
        </w:rPr>
        <w:t>ớ</w:t>
      </w:r>
      <w:r>
        <w:rPr>
          <w:rFonts w:ascii="Times New Roman" w:hAnsi="Times New Roman"/>
          <w:sz w:val="28"/>
          <w:szCs w:val="28"/>
        </w:rPr>
        <w:t>i tình hình th</w:t>
      </w:r>
      <w:r>
        <w:rPr>
          <w:rFonts w:ascii="Times New Roman" w:hAnsi="Times New Roman"/>
          <w:sz w:val="28"/>
          <w:szCs w:val="28"/>
        </w:rPr>
        <w:t>ự</w:t>
      </w:r>
      <w:r>
        <w:rPr>
          <w:rFonts w:ascii="Times New Roman" w:hAnsi="Times New Roman"/>
          <w:sz w:val="28"/>
          <w:szCs w:val="28"/>
        </w:rPr>
        <w:t>c t</w:t>
      </w:r>
      <w:r>
        <w:rPr>
          <w:rFonts w:ascii="Times New Roman" w:hAnsi="Times New Roman"/>
          <w:sz w:val="28"/>
          <w:szCs w:val="28"/>
        </w:rPr>
        <w:t>ế</w:t>
      </w:r>
      <w:r>
        <w:rPr>
          <w:rFonts w:ascii="Times New Roman" w:hAnsi="Times New Roman"/>
          <w:sz w:val="28"/>
          <w:szCs w:val="28"/>
        </w:rPr>
        <w:t xml:space="preserve"> c</w:t>
      </w:r>
      <w:r>
        <w:rPr>
          <w:rFonts w:ascii="Times New Roman" w:hAnsi="Times New Roman"/>
          <w:sz w:val="28"/>
          <w:szCs w:val="28"/>
        </w:rPr>
        <w:t>ủ</w:t>
      </w:r>
      <w:r>
        <w:rPr>
          <w:rFonts w:ascii="Times New Roman" w:hAnsi="Times New Roman"/>
          <w:sz w:val="28"/>
          <w:szCs w:val="28"/>
        </w:rPr>
        <w:t>a đ</w:t>
      </w:r>
      <w:r>
        <w:rPr>
          <w:rFonts w:ascii="Times New Roman" w:hAnsi="Times New Roman"/>
          <w:sz w:val="28"/>
          <w:szCs w:val="28"/>
        </w:rPr>
        <w:t>ị</w:t>
      </w:r>
      <w:r>
        <w:rPr>
          <w:rFonts w:ascii="Times New Roman" w:hAnsi="Times New Roman"/>
          <w:sz w:val="28"/>
          <w:szCs w:val="28"/>
        </w:rPr>
        <w:t>a phương đ</w:t>
      </w:r>
      <w:r>
        <w:rPr>
          <w:rFonts w:ascii="Times New Roman" w:hAnsi="Times New Roman"/>
          <w:sz w:val="28"/>
          <w:szCs w:val="28"/>
        </w:rPr>
        <w:t>ố</w:t>
      </w:r>
      <w:r>
        <w:rPr>
          <w:rFonts w:ascii="Times New Roman" w:hAnsi="Times New Roman"/>
          <w:sz w:val="28"/>
          <w:szCs w:val="28"/>
        </w:rPr>
        <w:t>i v</w:t>
      </w:r>
      <w:r>
        <w:rPr>
          <w:rFonts w:ascii="Times New Roman" w:hAnsi="Times New Roman"/>
          <w:sz w:val="28"/>
          <w:szCs w:val="28"/>
        </w:rPr>
        <w:t>ớ</w:t>
      </w:r>
      <w:r>
        <w:rPr>
          <w:rFonts w:ascii="Times New Roman" w:hAnsi="Times New Roman"/>
          <w:sz w:val="28"/>
          <w:szCs w:val="28"/>
        </w:rPr>
        <w:t>i các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ng khoa h</w:t>
      </w:r>
      <w:r>
        <w:rPr>
          <w:rFonts w:ascii="Times New Roman" w:hAnsi="Times New Roman"/>
          <w:sz w:val="28"/>
          <w:szCs w:val="28"/>
        </w:rPr>
        <w:t>ọ</w:t>
      </w:r>
      <w:r>
        <w:rPr>
          <w:rFonts w:ascii="Times New Roman" w:hAnsi="Times New Roman"/>
          <w:sz w:val="28"/>
          <w:szCs w:val="28"/>
        </w:rPr>
        <w:t>c và công ngh</w:t>
      </w:r>
      <w:r>
        <w:rPr>
          <w:rFonts w:ascii="Times New Roman" w:hAnsi="Times New Roman"/>
          <w:sz w:val="28"/>
          <w:szCs w:val="28"/>
        </w:rPr>
        <w:t>ệ</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sz w:val="28"/>
          <w:szCs w:val="28"/>
        </w:rPr>
      </w:pPr>
      <w:r>
        <w:rPr>
          <w:rFonts w:ascii="Times New Roman" w:hAnsi="Times New Roman"/>
          <w:sz w:val="28"/>
          <w:szCs w:val="28"/>
        </w:rPr>
        <w:t>2. Quan đi</w:t>
      </w:r>
      <w:r>
        <w:rPr>
          <w:rFonts w:ascii="Times New Roman" w:hAnsi="Times New Roman"/>
          <w:sz w:val="28"/>
          <w:szCs w:val="28"/>
        </w:rPr>
        <w:t>ể</w:t>
      </w:r>
      <w:r>
        <w:rPr>
          <w:rFonts w:ascii="Times New Roman" w:hAnsi="Times New Roman"/>
          <w:sz w:val="28"/>
          <w:szCs w:val="28"/>
        </w:rPr>
        <w:t>m xây d</w:t>
      </w:r>
      <w:r>
        <w:rPr>
          <w:rFonts w:ascii="Times New Roman" w:hAnsi="Times New Roman"/>
          <w:sz w:val="28"/>
          <w:szCs w:val="28"/>
        </w:rPr>
        <w:t>ự</w:t>
      </w:r>
      <w:r>
        <w:rPr>
          <w:rFonts w:ascii="Times New Roman" w:hAnsi="Times New Roman"/>
          <w:sz w:val="28"/>
          <w:szCs w:val="28"/>
        </w:rPr>
        <w:t>ng Ngh</w:t>
      </w:r>
      <w:r>
        <w:rPr>
          <w:rFonts w:ascii="Times New Roman" w:hAnsi="Times New Roman"/>
          <w:sz w:val="28"/>
          <w:szCs w:val="28"/>
        </w:rPr>
        <w:t>ị</w:t>
      </w:r>
      <w:r>
        <w:rPr>
          <w:rFonts w:ascii="Times New Roman" w:hAnsi="Times New Roman"/>
          <w:sz w:val="28"/>
          <w:szCs w:val="28"/>
        </w:rPr>
        <w:t xml:space="preserve"> quy</w:t>
      </w:r>
      <w:r>
        <w:rPr>
          <w:rFonts w:ascii="Times New Roman" w:hAnsi="Times New Roman"/>
          <w:sz w:val="28"/>
          <w:szCs w:val="28"/>
        </w:rPr>
        <w:t>ế</w:t>
      </w:r>
      <w:r>
        <w:rPr>
          <w:rFonts w:ascii="Times New Roman" w:hAnsi="Times New Roman"/>
          <w:sz w:val="28"/>
          <w:szCs w:val="28"/>
        </w:rPr>
        <w:t>t: Đ</w:t>
      </w:r>
      <w:r>
        <w:rPr>
          <w:rFonts w:ascii="Times New Roman" w:hAnsi="Times New Roman"/>
          <w:sz w:val="28"/>
          <w:szCs w:val="28"/>
        </w:rPr>
        <w:t>ả</w:t>
      </w:r>
      <w:r>
        <w:rPr>
          <w:rFonts w:ascii="Times New Roman" w:hAnsi="Times New Roman"/>
          <w:sz w:val="28"/>
          <w:szCs w:val="28"/>
        </w:rPr>
        <w:t>m b</w:t>
      </w:r>
      <w:r>
        <w:rPr>
          <w:rFonts w:ascii="Times New Roman" w:hAnsi="Times New Roman"/>
          <w:sz w:val="28"/>
          <w:szCs w:val="28"/>
        </w:rPr>
        <w:t>ả</w:t>
      </w:r>
      <w:r>
        <w:rPr>
          <w:rFonts w:ascii="Times New Roman" w:hAnsi="Times New Roman"/>
          <w:sz w:val="28"/>
          <w:szCs w:val="28"/>
        </w:rPr>
        <w:t>o cơ s</w:t>
      </w:r>
      <w:r>
        <w:rPr>
          <w:rFonts w:ascii="Times New Roman" w:hAnsi="Times New Roman"/>
          <w:sz w:val="28"/>
          <w:szCs w:val="28"/>
        </w:rPr>
        <w:t>ở</w:t>
      </w:r>
      <w:r>
        <w:rPr>
          <w:rFonts w:ascii="Times New Roman" w:hAnsi="Times New Roman"/>
          <w:sz w:val="28"/>
          <w:szCs w:val="28"/>
        </w:rPr>
        <w:t xml:space="preserve"> pháp lý; phù h</w:t>
      </w:r>
      <w:r>
        <w:rPr>
          <w:rFonts w:ascii="Times New Roman" w:hAnsi="Times New Roman"/>
          <w:sz w:val="28"/>
          <w:szCs w:val="28"/>
        </w:rPr>
        <w:t>ợ</w:t>
      </w:r>
      <w:r>
        <w:rPr>
          <w:rFonts w:ascii="Times New Roman" w:hAnsi="Times New Roman"/>
          <w:sz w:val="28"/>
          <w:szCs w:val="28"/>
        </w:rPr>
        <w:t>p v</w:t>
      </w:r>
      <w:r>
        <w:rPr>
          <w:rFonts w:ascii="Times New Roman" w:hAnsi="Times New Roman"/>
          <w:sz w:val="28"/>
          <w:szCs w:val="28"/>
        </w:rPr>
        <w:t>ớ</w:t>
      </w:r>
      <w:r>
        <w:rPr>
          <w:rFonts w:ascii="Times New Roman" w:hAnsi="Times New Roman"/>
          <w:sz w:val="28"/>
          <w:szCs w:val="28"/>
        </w:rPr>
        <w:t>i đ</w:t>
      </w:r>
      <w:r>
        <w:rPr>
          <w:rFonts w:ascii="Times New Roman" w:hAnsi="Times New Roman"/>
          <w:sz w:val="28"/>
          <w:szCs w:val="28"/>
        </w:rPr>
        <w:t>ặ</w:t>
      </w:r>
      <w:r>
        <w:rPr>
          <w:rFonts w:ascii="Times New Roman" w:hAnsi="Times New Roman"/>
          <w:sz w:val="28"/>
          <w:szCs w:val="28"/>
        </w:rPr>
        <w:t>c thù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ng qu</w:t>
      </w:r>
      <w:r>
        <w:rPr>
          <w:rFonts w:ascii="Times New Roman" w:hAnsi="Times New Roman"/>
          <w:sz w:val="28"/>
          <w:szCs w:val="28"/>
        </w:rPr>
        <w:t>ả</w:t>
      </w:r>
      <w:r>
        <w:rPr>
          <w:rFonts w:ascii="Times New Roman" w:hAnsi="Times New Roman"/>
          <w:sz w:val="28"/>
          <w:szCs w:val="28"/>
        </w:rPr>
        <w:t>n lý nhà nư</w:t>
      </w:r>
      <w:r>
        <w:rPr>
          <w:rFonts w:ascii="Times New Roman" w:hAnsi="Times New Roman"/>
          <w:sz w:val="28"/>
          <w:szCs w:val="28"/>
        </w:rPr>
        <w:t>ớ</w:t>
      </w:r>
      <w:r>
        <w:rPr>
          <w:rFonts w:ascii="Times New Roman" w:hAnsi="Times New Roman"/>
          <w:sz w:val="28"/>
          <w:szCs w:val="28"/>
        </w:rPr>
        <w:t>c trong lĩnh v</w:t>
      </w:r>
      <w:r>
        <w:rPr>
          <w:rFonts w:ascii="Times New Roman" w:hAnsi="Times New Roman"/>
          <w:sz w:val="28"/>
          <w:szCs w:val="28"/>
        </w:rPr>
        <w:t>ự</w:t>
      </w:r>
      <w:r>
        <w:rPr>
          <w:rFonts w:ascii="Times New Roman" w:hAnsi="Times New Roman"/>
          <w:sz w:val="28"/>
          <w:szCs w:val="28"/>
        </w:rPr>
        <w:t>c khoa h</w:t>
      </w:r>
      <w:r>
        <w:rPr>
          <w:rFonts w:ascii="Times New Roman" w:hAnsi="Times New Roman"/>
          <w:sz w:val="28"/>
          <w:szCs w:val="28"/>
        </w:rPr>
        <w:t>ọ</w:t>
      </w:r>
      <w:r>
        <w:rPr>
          <w:rFonts w:ascii="Times New Roman" w:hAnsi="Times New Roman"/>
          <w:sz w:val="28"/>
          <w:szCs w:val="28"/>
        </w:rPr>
        <w:t>c và công ngh</w:t>
      </w:r>
      <w:r>
        <w:rPr>
          <w:rFonts w:ascii="Times New Roman" w:hAnsi="Times New Roman"/>
          <w:sz w:val="28"/>
          <w:szCs w:val="28"/>
        </w:rPr>
        <w:t>ệ</w:t>
      </w:r>
      <w:r>
        <w:rPr>
          <w:rFonts w:ascii="Times New Roman" w:hAnsi="Times New Roman"/>
          <w:sz w:val="28"/>
          <w:szCs w:val="28"/>
        </w:rPr>
        <w:t>; tuân th</w:t>
      </w:r>
      <w:r>
        <w:rPr>
          <w:rFonts w:ascii="Times New Roman" w:hAnsi="Times New Roman"/>
          <w:sz w:val="28"/>
          <w:szCs w:val="28"/>
        </w:rPr>
        <w:t>ủ</w:t>
      </w:r>
      <w:r>
        <w:rPr>
          <w:rFonts w:ascii="Times New Roman" w:hAnsi="Times New Roman"/>
          <w:sz w:val="28"/>
          <w:szCs w:val="28"/>
        </w:rPr>
        <w:t xml:space="preserve"> đ</w:t>
      </w:r>
      <w:r>
        <w:rPr>
          <w:rFonts w:ascii="Times New Roman" w:hAnsi="Times New Roman"/>
          <w:sz w:val="28"/>
          <w:szCs w:val="28"/>
        </w:rPr>
        <w:t>ầ</w:t>
      </w:r>
      <w:r>
        <w:rPr>
          <w:rFonts w:ascii="Times New Roman" w:hAnsi="Times New Roman"/>
          <w:sz w:val="28"/>
          <w:szCs w:val="28"/>
        </w:rPr>
        <w:t>y đ</w:t>
      </w:r>
      <w:r>
        <w:rPr>
          <w:rFonts w:ascii="Times New Roman" w:hAnsi="Times New Roman"/>
          <w:sz w:val="28"/>
          <w:szCs w:val="28"/>
        </w:rPr>
        <w:t>ủ</w:t>
      </w:r>
      <w:r>
        <w:rPr>
          <w:rFonts w:ascii="Times New Roman" w:hAnsi="Times New Roman"/>
          <w:sz w:val="28"/>
          <w:szCs w:val="28"/>
        </w:rPr>
        <w:t>, nghiêm túc trình t</w:t>
      </w:r>
      <w:r>
        <w:rPr>
          <w:rFonts w:ascii="Times New Roman" w:hAnsi="Times New Roman"/>
          <w:sz w:val="28"/>
          <w:szCs w:val="28"/>
        </w:rPr>
        <w:t>ự</w:t>
      </w:r>
      <w:r>
        <w:rPr>
          <w:rFonts w:ascii="Times New Roman" w:hAnsi="Times New Roman"/>
          <w:sz w:val="28"/>
          <w:szCs w:val="28"/>
        </w:rPr>
        <w:t>, th</w:t>
      </w:r>
      <w:r>
        <w:rPr>
          <w:rFonts w:ascii="Times New Roman" w:hAnsi="Times New Roman"/>
          <w:sz w:val="28"/>
          <w:szCs w:val="28"/>
        </w:rPr>
        <w:t>ủ</w:t>
      </w:r>
      <w:r>
        <w:rPr>
          <w:rFonts w:ascii="Times New Roman" w:hAnsi="Times New Roman"/>
          <w:sz w:val="28"/>
          <w:szCs w:val="28"/>
        </w:rPr>
        <w:t xml:space="preserve"> t</w:t>
      </w:r>
      <w:r>
        <w:rPr>
          <w:rFonts w:ascii="Times New Roman" w:hAnsi="Times New Roman"/>
          <w:sz w:val="28"/>
          <w:szCs w:val="28"/>
        </w:rPr>
        <w:t>ụ</w:t>
      </w:r>
      <w:r>
        <w:rPr>
          <w:rFonts w:ascii="Times New Roman" w:hAnsi="Times New Roman"/>
          <w:sz w:val="28"/>
          <w:szCs w:val="28"/>
        </w:rPr>
        <w:t>c ban hành văn b</w:t>
      </w:r>
      <w:r>
        <w:rPr>
          <w:rFonts w:ascii="Times New Roman" w:hAnsi="Times New Roman"/>
          <w:sz w:val="28"/>
          <w:szCs w:val="28"/>
        </w:rPr>
        <w:t>ả</w:t>
      </w:r>
      <w:r>
        <w:rPr>
          <w:rFonts w:ascii="Times New Roman" w:hAnsi="Times New Roman"/>
          <w:sz w:val="28"/>
          <w:szCs w:val="28"/>
        </w:rPr>
        <w:t>n quy ph</w:t>
      </w:r>
      <w:r>
        <w:rPr>
          <w:rFonts w:ascii="Times New Roman" w:hAnsi="Times New Roman"/>
          <w:sz w:val="28"/>
          <w:szCs w:val="28"/>
        </w:rPr>
        <w:t>ạ</w:t>
      </w:r>
      <w:r>
        <w:rPr>
          <w:rFonts w:ascii="Times New Roman" w:hAnsi="Times New Roman"/>
          <w:sz w:val="28"/>
          <w:szCs w:val="28"/>
        </w:rPr>
        <w:t>m pháp lu</w:t>
      </w:r>
      <w:r>
        <w:rPr>
          <w:rFonts w:ascii="Times New Roman" w:hAnsi="Times New Roman"/>
          <w:sz w:val="28"/>
          <w:szCs w:val="28"/>
        </w:rPr>
        <w:t>ậ</w:t>
      </w:r>
      <w:r>
        <w:rPr>
          <w:rFonts w:ascii="Times New Roman" w:hAnsi="Times New Roman"/>
          <w:sz w:val="28"/>
          <w:szCs w:val="28"/>
        </w:rPr>
        <w:t>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cs="Times New Roman"/>
          <w:b/>
          <w:color w:val="auto"/>
          <w:spacing w:val="-6"/>
          <w:sz w:val="26"/>
          <w:szCs w:val="26"/>
        </w:rPr>
      </w:pPr>
      <w:r>
        <w:rPr>
          <w:rFonts w:ascii="Times New Roman" w:hAnsi="Times New Roman" w:cs="Times New Roman"/>
          <w:b/>
          <w:color w:val="auto"/>
          <w:spacing w:val="-6"/>
          <w:sz w:val="26"/>
          <w:szCs w:val="26"/>
        </w:rPr>
        <w:t>III. PH</w:t>
      </w:r>
      <w:r>
        <w:rPr>
          <w:rFonts w:ascii="Times New Roman" w:hAnsi="Times New Roman" w:cs="Times New Roman"/>
          <w:b/>
          <w:color w:val="auto"/>
          <w:spacing w:val="-6"/>
          <w:sz w:val="26"/>
          <w:szCs w:val="26"/>
        </w:rPr>
        <w:t>Ạ</w:t>
      </w:r>
      <w:r>
        <w:rPr>
          <w:rFonts w:ascii="Times New Roman" w:hAnsi="Times New Roman" w:cs="Times New Roman"/>
          <w:b/>
          <w:color w:val="auto"/>
          <w:spacing w:val="-6"/>
          <w:sz w:val="26"/>
          <w:szCs w:val="26"/>
        </w:rPr>
        <w:t>M VI ĐI</w:t>
      </w:r>
      <w:r>
        <w:rPr>
          <w:rFonts w:ascii="Times New Roman" w:hAnsi="Times New Roman" w:cs="Times New Roman"/>
          <w:b/>
          <w:color w:val="auto"/>
          <w:spacing w:val="-6"/>
          <w:sz w:val="26"/>
          <w:szCs w:val="26"/>
        </w:rPr>
        <w:t>Ề</w:t>
      </w:r>
      <w:r>
        <w:rPr>
          <w:rFonts w:ascii="Times New Roman" w:hAnsi="Times New Roman" w:cs="Times New Roman"/>
          <w:b/>
          <w:color w:val="auto"/>
          <w:spacing w:val="-6"/>
          <w:sz w:val="26"/>
          <w:szCs w:val="26"/>
        </w:rPr>
        <w:t>U CH</w:t>
      </w:r>
      <w:r>
        <w:rPr>
          <w:rFonts w:ascii="Times New Roman" w:hAnsi="Times New Roman" w:cs="Times New Roman"/>
          <w:b/>
          <w:color w:val="auto"/>
          <w:spacing w:val="-6"/>
          <w:sz w:val="26"/>
          <w:szCs w:val="26"/>
        </w:rPr>
        <w:t>Ỉ</w:t>
      </w:r>
      <w:r>
        <w:rPr>
          <w:rFonts w:ascii="Times New Roman" w:hAnsi="Times New Roman" w:cs="Times New Roman"/>
          <w:b/>
          <w:color w:val="auto"/>
          <w:spacing w:val="-6"/>
          <w:sz w:val="26"/>
          <w:szCs w:val="26"/>
        </w:rPr>
        <w:t>NH VÀ Đ</w:t>
      </w:r>
      <w:r>
        <w:rPr>
          <w:rFonts w:ascii="Times New Roman" w:hAnsi="Times New Roman" w:cs="Times New Roman"/>
          <w:b/>
          <w:color w:val="auto"/>
          <w:spacing w:val="-6"/>
          <w:sz w:val="26"/>
          <w:szCs w:val="26"/>
        </w:rPr>
        <w:t>Ố</w:t>
      </w:r>
      <w:r>
        <w:rPr>
          <w:rFonts w:ascii="Times New Roman" w:hAnsi="Times New Roman" w:cs="Times New Roman"/>
          <w:b/>
          <w:color w:val="auto"/>
          <w:spacing w:val="-6"/>
          <w:sz w:val="26"/>
          <w:szCs w:val="26"/>
        </w:rPr>
        <w:t>I TƯ</w:t>
      </w:r>
      <w:r>
        <w:rPr>
          <w:rFonts w:ascii="Times New Roman" w:hAnsi="Times New Roman" w:cs="Times New Roman"/>
          <w:b/>
          <w:color w:val="auto"/>
          <w:spacing w:val="-6"/>
          <w:sz w:val="26"/>
          <w:szCs w:val="26"/>
        </w:rPr>
        <w:t>Ợ</w:t>
      </w:r>
      <w:r>
        <w:rPr>
          <w:rFonts w:ascii="Times New Roman" w:hAnsi="Times New Roman" w:cs="Times New Roman"/>
          <w:b/>
          <w:color w:val="auto"/>
          <w:spacing w:val="-6"/>
          <w:sz w:val="26"/>
          <w:szCs w:val="26"/>
        </w:rPr>
        <w:t>NG VÀ NGUYÊN T</w:t>
      </w:r>
      <w:r>
        <w:rPr>
          <w:rFonts w:ascii="Times New Roman" w:hAnsi="Times New Roman" w:cs="Times New Roman"/>
          <w:b/>
          <w:color w:val="auto"/>
          <w:spacing w:val="-6"/>
          <w:sz w:val="26"/>
          <w:szCs w:val="26"/>
        </w:rPr>
        <w:t>Ắ</w:t>
      </w:r>
      <w:r>
        <w:rPr>
          <w:rFonts w:ascii="Times New Roman" w:hAnsi="Times New Roman" w:cs="Times New Roman"/>
          <w:b/>
          <w:color w:val="auto"/>
          <w:spacing w:val="-6"/>
          <w:sz w:val="26"/>
          <w:szCs w:val="26"/>
        </w:rPr>
        <w:t>C ÁP D</w:t>
      </w:r>
      <w:r>
        <w:rPr>
          <w:rFonts w:ascii="Times New Roman" w:hAnsi="Times New Roman" w:cs="Times New Roman"/>
          <w:b/>
          <w:color w:val="auto"/>
          <w:spacing w:val="-6"/>
          <w:sz w:val="26"/>
          <w:szCs w:val="26"/>
        </w:rPr>
        <w:t>Ụ</w:t>
      </w:r>
      <w:r>
        <w:rPr>
          <w:rFonts w:ascii="Times New Roman" w:hAnsi="Times New Roman" w:cs="Times New Roman"/>
          <w:b/>
          <w:color w:val="auto"/>
          <w:spacing w:val="-6"/>
          <w:sz w:val="26"/>
          <w:szCs w:val="26"/>
        </w:rPr>
        <w:t>NG</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Phạm vi điều chỉ</w:t>
      </w:r>
      <w:r>
        <w:rPr>
          <w:rFonts w:ascii="Times New Roman" w:eastAsia="Times New Roman" w:hAnsi="Times New Roman" w:cs="Times New Roman"/>
          <w:b/>
          <w:sz w:val="28"/>
          <w:szCs w:val="28"/>
        </w:rPr>
        <w:t>nh</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sz w:val="28"/>
          <w:szCs w:val="28"/>
        </w:rPr>
      </w:pPr>
      <w:r>
        <w:rPr>
          <w:rFonts w:ascii="Times New Roman" w:hAnsi="Times New Roman"/>
          <w:sz w:val="28"/>
          <w:szCs w:val="28"/>
        </w:rPr>
        <w:t>Ngh</w:t>
      </w:r>
      <w:r>
        <w:rPr>
          <w:rFonts w:ascii="Times New Roman" w:hAnsi="Times New Roman"/>
          <w:sz w:val="28"/>
          <w:szCs w:val="28"/>
        </w:rPr>
        <w:t>ị</w:t>
      </w:r>
      <w:r>
        <w:rPr>
          <w:rFonts w:ascii="Times New Roman" w:hAnsi="Times New Roman"/>
          <w:sz w:val="28"/>
          <w:szCs w:val="28"/>
        </w:rPr>
        <w:t xml:space="preserve"> quy</w:t>
      </w:r>
      <w:r>
        <w:rPr>
          <w:rFonts w:ascii="Times New Roman" w:hAnsi="Times New Roman"/>
          <w:sz w:val="28"/>
          <w:szCs w:val="28"/>
        </w:rPr>
        <w:t>ế</w:t>
      </w:r>
      <w:r>
        <w:rPr>
          <w:rFonts w:ascii="Times New Roman" w:hAnsi="Times New Roman"/>
          <w:sz w:val="28"/>
          <w:szCs w:val="28"/>
        </w:rPr>
        <w:t>t quy đ</w:t>
      </w:r>
      <w:r>
        <w:rPr>
          <w:rFonts w:ascii="Times New Roman" w:hAnsi="Times New Roman"/>
          <w:sz w:val="28"/>
          <w:szCs w:val="28"/>
        </w:rPr>
        <w:t>ị</w:t>
      </w:r>
      <w:r>
        <w:rPr>
          <w:rFonts w:ascii="Times New Roman" w:hAnsi="Times New Roman"/>
          <w:sz w:val="28"/>
          <w:szCs w:val="28"/>
        </w:rPr>
        <w:t>nh đ</w:t>
      </w:r>
      <w:r>
        <w:rPr>
          <w:rFonts w:ascii="Times New Roman" w:hAnsi="Times New Roman"/>
          <w:sz w:val="28"/>
          <w:szCs w:val="28"/>
        </w:rPr>
        <w:t>ị</w:t>
      </w:r>
      <w:r>
        <w:rPr>
          <w:rFonts w:ascii="Times New Roman" w:hAnsi="Times New Roman"/>
          <w:sz w:val="28"/>
          <w:szCs w:val="28"/>
        </w:rPr>
        <w:t>nh m</w:t>
      </w:r>
      <w:r>
        <w:rPr>
          <w:rFonts w:ascii="Times New Roman" w:hAnsi="Times New Roman"/>
          <w:sz w:val="28"/>
          <w:szCs w:val="28"/>
        </w:rPr>
        <w:t>ứ</w:t>
      </w:r>
      <w:r>
        <w:rPr>
          <w:rFonts w:ascii="Times New Roman" w:hAnsi="Times New Roman"/>
          <w:sz w:val="28"/>
          <w:szCs w:val="28"/>
        </w:rPr>
        <w:t>c chi ngân sách nhà nư</w:t>
      </w:r>
      <w:r>
        <w:rPr>
          <w:rFonts w:ascii="Times New Roman" w:hAnsi="Times New Roman"/>
          <w:sz w:val="28"/>
          <w:szCs w:val="28"/>
        </w:rPr>
        <w:t>ớ</w:t>
      </w:r>
      <w:r>
        <w:rPr>
          <w:rFonts w:ascii="Times New Roman" w:hAnsi="Times New Roman"/>
          <w:sz w:val="28"/>
          <w:szCs w:val="28"/>
        </w:rPr>
        <w:t>c đ</w:t>
      </w:r>
      <w:r>
        <w:rPr>
          <w:rFonts w:ascii="Times New Roman" w:hAnsi="Times New Roman"/>
          <w:sz w:val="28"/>
          <w:szCs w:val="28"/>
        </w:rPr>
        <w:t>ố</w:t>
      </w:r>
      <w:r>
        <w:rPr>
          <w:rFonts w:ascii="Times New Roman" w:hAnsi="Times New Roman"/>
          <w:sz w:val="28"/>
          <w:szCs w:val="28"/>
        </w:rPr>
        <w:t>i v</w:t>
      </w:r>
      <w:r>
        <w:rPr>
          <w:rFonts w:ascii="Times New Roman" w:hAnsi="Times New Roman"/>
          <w:sz w:val="28"/>
          <w:szCs w:val="28"/>
        </w:rPr>
        <w:t>ớ</w:t>
      </w:r>
      <w:r>
        <w:rPr>
          <w:rFonts w:ascii="Times New Roman" w:hAnsi="Times New Roman"/>
          <w:sz w:val="28"/>
          <w:szCs w:val="28"/>
        </w:rPr>
        <w:t>i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ng h</w:t>
      </w:r>
      <w:r>
        <w:rPr>
          <w:rFonts w:ascii="Times New Roman" w:hAnsi="Times New Roman"/>
          <w:sz w:val="28"/>
          <w:szCs w:val="28"/>
        </w:rPr>
        <w:t>ọ</w:t>
      </w:r>
      <w:r>
        <w:rPr>
          <w:rFonts w:ascii="Times New Roman" w:hAnsi="Times New Roman"/>
          <w:sz w:val="28"/>
          <w:szCs w:val="28"/>
        </w:rPr>
        <w:t>p H</w:t>
      </w:r>
      <w:r>
        <w:rPr>
          <w:rFonts w:ascii="Times New Roman" w:hAnsi="Times New Roman"/>
          <w:sz w:val="28"/>
          <w:szCs w:val="28"/>
        </w:rPr>
        <w:t>ộ</w:t>
      </w:r>
      <w:r>
        <w:rPr>
          <w:rFonts w:ascii="Times New Roman" w:hAnsi="Times New Roman"/>
          <w:sz w:val="28"/>
          <w:szCs w:val="28"/>
        </w:rPr>
        <w:t>i đ</w:t>
      </w:r>
      <w:r>
        <w:rPr>
          <w:rFonts w:ascii="Times New Roman" w:hAnsi="Times New Roman"/>
          <w:sz w:val="28"/>
          <w:szCs w:val="28"/>
        </w:rPr>
        <w:t>ồ</w:t>
      </w:r>
      <w:r>
        <w:rPr>
          <w:rFonts w:ascii="Times New Roman" w:hAnsi="Times New Roman"/>
          <w:sz w:val="28"/>
          <w:szCs w:val="28"/>
        </w:rPr>
        <w:t>ng xác đ</w:t>
      </w:r>
      <w:r>
        <w:rPr>
          <w:rFonts w:ascii="Times New Roman" w:hAnsi="Times New Roman"/>
          <w:sz w:val="28"/>
          <w:szCs w:val="28"/>
        </w:rPr>
        <w:t>ị</w:t>
      </w:r>
      <w:r>
        <w:rPr>
          <w:rFonts w:ascii="Times New Roman" w:hAnsi="Times New Roman"/>
          <w:sz w:val="28"/>
          <w:szCs w:val="28"/>
        </w:rPr>
        <w:t>nh nhi</w:t>
      </w:r>
      <w:r>
        <w:rPr>
          <w:rFonts w:ascii="Times New Roman" w:hAnsi="Times New Roman"/>
          <w:sz w:val="28"/>
          <w:szCs w:val="28"/>
        </w:rPr>
        <w:t>ệ</w:t>
      </w:r>
      <w:r>
        <w:rPr>
          <w:rFonts w:ascii="Times New Roman" w:hAnsi="Times New Roman"/>
          <w:sz w:val="28"/>
          <w:szCs w:val="28"/>
        </w:rPr>
        <w:t>m v</w:t>
      </w:r>
      <w:r>
        <w:rPr>
          <w:rFonts w:ascii="Times New Roman" w:hAnsi="Times New Roman"/>
          <w:sz w:val="28"/>
          <w:szCs w:val="28"/>
        </w:rPr>
        <w:t>ụ</w:t>
      </w:r>
      <w:r>
        <w:rPr>
          <w:rFonts w:ascii="Times New Roman" w:hAnsi="Times New Roman"/>
          <w:sz w:val="28"/>
          <w:szCs w:val="28"/>
        </w:rPr>
        <w:t xml:space="preserve"> khoa h</w:t>
      </w:r>
      <w:r>
        <w:rPr>
          <w:rFonts w:ascii="Times New Roman" w:hAnsi="Times New Roman"/>
          <w:sz w:val="28"/>
          <w:szCs w:val="28"/>
        </w:rPr>
        <w:t>ọ</w:t>
      </w:r>
      <w:r>
        <w:rPr>
          <w:rFonts w:ascii="Times New Roman" w:hAnsi="Times New Roman"/>
          <w:sz w:val="28"/>
          <w:szCs w:val="28"/>
        </w:rPr>
        <w:t>c và công ngh</w:t>
      </w:r>
      <w:r>
        <w:rPr>
          <w:rFonts w:ascii="Times New Roman" w:hAnsi="Times New Roman"/>
          <w:sz w:val="28"/>
          <w:szCs w:val="28"/>
        </w:rPr>
        <w:t>ệ</w:t>
      </w:r>
      <w:r>
        <w:rPr>
          <w:rFonts w:ascii="Times New Roman" w:hAnsi="Times New Roman"/>
          <w:sz w:val="28"/>
          <w:szCs w:val="28"/>
        </w:rPr>
        <w:t>, xét t</w:t>
      </w:r>
      <w:r>
        <w:rPr>
          <w:rFonts w:ascii="Times New Roman" w:hAnsi="Times New Roman"/>
          <w:sz w:val="28"/>
          <w:szCs w:val="28"/>
        </w:rPr>
        <w:t>ặ</w:t>
      </w:r>
      <w:r>
        <w:rPr>
          <w:rFonts w:ascii="Times New Roman" w:hAnsi="Times New Roman"/>
          <w:sz w:val="28"/>
          <w:szCs w:val="28"/>
        </w:rPr>
        <w:t>ng Gi</w:t>
      </w:r>
      <w:r>
        <w:rPr>
          <w:rFonts w:ascii="Times New Roman" w:hAnsi="Times New Roman"/>
          <w:sz w:val="28"/>
          <w:szCs w:val="28"/>
        </w:rPr>
        <w:t>ả</w:t>
      </w:r>
      <w:r>
        <w:rPr>
          <w:rFonts w:ascii="Times New Roman" w:hAnsi="Times New Roman"/>
          <w:sz w:val="28"/>
          <w:szCs w:val="28"/>
        </w:rPr>
        <w:t>i thư</w:t>
      </w:r>
      <w:r>
        <w:rPr>
          <w:rFonts w:ascii="Times New Roman" w:hAnsi="Times New Roman"/>
          <w:sz w:val="28"/>
          <w:szCs w:val="28"/>
        </w:rPr>
        <w:t>ở</w:t>
      </w:r>
      <w:r>
        <w:rPr>
          <w:rFonts w:ascii="Times New Roman" w:hAnsi="Times New Roman"/>
          <w:sz w:val="28"/>
          <w:szCs w:val="28"/>
        </w:rPr>
        <w:t>ng khoa h</w:t>
      </w:r>
      <w:r>
        <w:rPr>
          <w:rFonts w:ascii="Times New Roman" w:hAnsi="Times New Roman"/>
          <w:sz w:val="28"/>
          <w:szCs w:val="28"/>
        </w:rPr>
        <w:t>ọ</w:t>
      </w:r>
      <w:r>
        <w:rPr>
          <w:rFonts w:ascii="Times New Roman" w:hAnsi="Times New Roman"/>
          <w:sz w:val="28"/>
          <w:szCs w:val="28"/>
        </w:rPr>
        <w:t>c và công ngh</w:t>
      </w:r>
      <w:r>
        <w:rPr>
          <w:rFonts w:ascii="Times New Roman" w:hAnsi="Times New Roman"/>
          <w:sz w:val="28"/>
          <w:szCs w:val="28"/>
        </w:rPr>
        <w:t>ệ</w:t>
      </w:r>
      <w:r>
        <w:rPr>
          <w:rFonts w:ascii="Times New Roman" w:hAnsi="Times New Roman"/>
          <w:sz w:val="28"/>
          <w:szCs w:val="28"/>
        </w:rPr>
        <w:t xml:space="preserve"> c</w:t>
      </w:r>
      <w:r>
        <w:rPr>
          <w:rFonts w:ascii="Times New Roman" w:hAnsi="Times New Roman"/>
          <w:sz w:val="28"/>
          <w:szCs w:val="28"/>
        </w:rPr>
        <w:t>ủ</w:t>
      </w:r>
      <w:r>
        <w:rPr>
          <w:rFonts w:ascii="Times New Roman" w:hAnsi="Times New Roman"/>
          <w:sz w:val="28"/>
          <w:szCs w:val="28"/>
        </w:rPr>
        <w:t>a H</w:t>
      </w:r>
      <w:r>
        <w:rPr>
          <w:rFonts w:ascii="Times New Roman" w:hAnsi="Times New Roman"/>
          <w:sz w:val="28"/>
          <w:szCs w:val="28"/>
        </w:rPr>
        <w:t>ộ</w:t>
      </w:r>
      <w:r>
        <w:rPr>
          <w:rFonts w:ascii="Times New Roman" w:hAnsi="Times New Roman"/>
          <w:sz w:val="28"/>
          <w:szCs w:val="28"/>
        </w:rPr>
        <w:t>i đ</w:t>
      </w:r>
      <w:r>
        <w:rPr>
          <w:rFonts w:ascii="Times New Roman" w:hAnsi="Times New Roman"/>
          <w:sz w:val="28"/>
          <w:szCs w:val="28"/>
        </w:rPr>
        <w:t>ồ</w:t>
      </w:r>
      <w:r>
        <w:rPr>
          <w:rFonts w:ascii="Times New Roman" w:hAnsi="Times New Roman"/>
          <w:sz w:val="28"/>
          <w:szCs w:val="28"/>
        </w:rPr>
        <w:t>ng Khoa h</w:t>
      </w:r>
      <w:r>
        <w:rPr>
          <w:rFonts w:ascii="Times New Roman" w:hAnsi="Times New Roman"/>
          <w:sz w:val="28"/>
          <w:szCs w:val="28"/>
        </w:rPr>
        <w:t>ọ</w:t>
      </w:r>
      <w:r>
        <w:rPr>
          <w:rFonts w:ascii="Times New Roman" w:hAnsi="Times New Roman"/>
          <w:sz w:val="28"/>
          <w:szCs w:val="28"/>
        </w:rPr>
        <w:t>c và Công ngh</w:t>
      </w:r>
      <w:r>
        <w:rPr>
          <w:rFonts w:ascii="Times New Roman" w:hAnsi="Times New Roman"/>
          <w:sz w:val="28"/>
          <w:szCs w:val="28"/>
        </w:rPr>
        <w:t>ệ</w:t>
      </w:r>
      <w:r>
        <w:rPr>
          <w:rFonts w:ascii="Times New Roman" w:hAnsi="Times New Roman"/>
          <w:sz w:val="28"/>
          <w:szCs w:val="28"/>
        </w:rPr>
        <w:t xml:space="preserve"> t</w:t>
      </w:r>
      <w:r>
        <w:rPr>
          <w:rFonts w:ascii="Times New Roman" w:hAnsi="Times New Roman"/>
          <w:sz w:val="28"/>
          <w:szCs w:val="28"/>
        </w:rPr>
        <w:t>ỉ</w:t>
      </w:r>
      <w:r>
        <w:rPr>
          <w:rFonts w:ascii="Times New Roman" w:hAnsi="Times New Roman"/>
          <w:sz w:val="28"/>
          <w:szCs w:val="28"/>
        </w:rPr>
        <w:t>nh;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ng đánh giá, th</w:t>
      </w:r>
      <w:r>
        <w:rPr>
          <w:rFonts w:ascii="Times New Roman" w:hAnsi="Times New Roman"/>
          <w:sz w:val="28"/>
          <w:szCs w:val="28"/>
        </w:rPr>
        <w:t>ẩ</w:t>
      </w:r>
      <w:r>
        <w:rPr>
          <w:rFonts w:ascii="Times New Roman" w:hAnsi="Times New Roman"/>
          <w:sz w:val="28"/>
          <w:szCs w:val="28"/>
        </w:rPr>
        <w:t>m đ</w:t>
      </w:r>
      <w:r>
        <w:rPr>
          <w:rFonts w:ascii="Times New Roman" w:hAnsi="Times New Roman"/>
          <w:sz w:val="28"/>
          <w:szCs w:val="28"/>
        </w:rPr>
        <w:t>ị</w:t>
      </w:r>
      <w:r>
        <w:rPr>
          <w:rFonts w:ascii="Times New Roman" w:hAnsi="Times New Roman"/>
          <w:sz w:val="28"/>
          <w:szCs w:val="28"/>
        </w:rPr>
        <w:t>nh ph</w:t>
      </w:r>
      <w:r>
        <w:rPr>
          <w:rFonts w:ascii="Times New Roman" w:hAnsi="Times New Roman"/>
          <w:sz w:val="28"/>
          <w:szCs w:val="28"/>
        </w:rPr>
        <w:t>ạ</w:t>
      </w:r>
      <w:r>
        <w:rPr>
          <w:rFonts w:ascii="Times New Roman" w:hAnsi="Times New Roman"/>
          <w:sz w:val="28"/>
          <w:szCs w:val="28"/>
        </w:rPr>
        <w:t xml:space="preserve">m vi </w:t>
      </w:r>
      <w:r>
        <w:rPr>
          <w:rFonts w:ascii="Times New Roman" w:hAnsi="Times New Roman"/>
          <w:sz w:val="28"/>
          <w:szCs w:val="28"/>
        </w:rPr>
        <w:t>ả</w:t>
      </w:r>
      <w:r>
        <w:rPr>
          <w:rFonts w:ascii="Times New Roman" w:hAnsi="Times New Roman"/>
          <w:sz w:val="28"/>
          <w:szCs w:val="28"/>
        </w:rPr>
        <w:t xml:space="preserve">nh </w:t>
      </w:r>
      <w:r>
        <w:rPr>
          <w:rFonts w:ascii="Times New Roman" w:hAnsi="Times New Roman"/>
          <w:sz w:val="28"/>
          <w:szCs w:val="28"/>
        </w:rPr>
        <w:t>hư</w:t>
      </w:r>
      <w:r>
        <w:rPr>
          <w:rFonts w:ascii="Times New Roman" w:hAnsi="Times New Roman"/>
          <w:sz w:val="28"/>
          <w:szCs w:val="28"/>
        </w:rPr>
        <w:t>ở</w:t>
      </w:r>
      <w:r>
        <w:rPr>
          <w:rFonts w:ascii="Times New Roman" w:hAnsi="Times New Roman"/>
          <w:sz w:val="28"/>
          <w:szCs w:val="28"/>
        </w:rPr>
        <w:t>ng và hi</w:t>
      </w:r>
      <w:r>
        <w:rPr>
          <w:rFonts w:ascii="Times New Roman" w:hAnsi="Times New Roman"/>
          <w:sz w:val="28"/>
          <w:szCs w:val="28"/>
        </w:rPr>
        <w:t>ệ</w:t>
      </w:r>
      <w:r>
        <w:rPr>
          <w:rFonts w:ascii="Times New Roman" w:hAnsi="Times New Roman"/>
          <w:sz w:val="28"/>
          <w:szCs w:val="28"/>
        </w:rPr>
        <w:t>u qu</w:t>
      </w:r>
      <w:r>
        <w:rPr>
          <w:rFonts w:ascii="Times New Roman" w:hAnsi="Times New Roman"/>
          <w:sz w:val="28"/>
          <w:szCs w:val="28"/>
        </w:rPr>
        <w:t>ả</w:t>
      </w:r>
      <w:r>
        <w:rPr>
          <w:rFonts w:ascii="Times New Roman" w:hAnsi="Times New Roman"/>
          <w:sz w:val="28"/>
          <w:szCs w:val="28"/>
        </w:rPr>
        <w:t xml:space="preserve"> áp d</w:t>
      </w:r>
      <w:r>
        <w:rPr>
          <w:rFonts w:ascii="Times New Roman" w:hAnsi="Times New Roman"/>
          <w:sz w:val="28"/>
          <w:szCs w:val="28"/>
        </w:rPr>
        <w:t>ụ</w:t>
      </w:r>
      <w:r>
        <w:rPr>
          <w:rFonts w:ascii="Times New Roman" w:hAnsi="Times New Roman"/>
          <w:sz w:val="28"/>
          <w:szCs w:val="28"/>
        </w:rPr>
        <w:t>ng c</w:t>
      </w:r>
      <w:r>
        <w:rPr>
          <w:rFonts w:ascii="Times New Roman" w:hAnsi="Times New Roman"/>
          <w:sz w:val="28"/>
          <w:szCs w:val="28"/>
        </w:rPr>
        <w:t>ấ</w:t>
      </w:r>
      <w:r>
        <w:rPr>
          <w:rFonts w:ascii="Times New Roman" w:hAnsi="Times New Roman"/>
          <w:sz w:val="28"/>
          <w:szCs w:val="28"/>
        </w:rPr>
        <w:t>p t</w:t>
      </w:r>
      <w:r>
        <w:rPr>
          <w:rFonts w:ascii="Times New Roman" w:hAnsi="Times New Roman"/>
          <w:sz w:val="28"/>
          <w:szCs w:val="28"/>
        </w:rPr>
        <w:t>ỉ</w:t>
      </w:r>
      <w:r>
        <w:rPr>
          <w:rFonts w:ascii="Times New Roman" w:hAnsi="Times New Roman"/>
          <w:sz w:val="28"/>
          <w:szCs w:val="28"/>
        </w:rPr>
        <w:t>nh c</w:t>
      </w:r>
      <w:r>
        <w:rPr>
          <w:rFonts w:ascii="Times New Roman" w:hAnsi="Times New Roman"/>
          <w:sz w:val="28"/>
          <w:szCs w:val="28"/>
        </w:rPr>
        <w:t>ủ</w:t>
      </w:r>
      <w:r>
        <w:rPr>
          <w:rFonts w:ascii="Times New Roman" w:hAnsi="Times New Roman"/>
          <w:sz w:val="28"/>
          <w:szCs w:val="28"/>
        </w:rPr>
        <w:t>a các sáng ki</w:t>
      </w:r>
      <w:r>
        <w:rPr>
          <w:rFonts w:ascii="Times New Roman" w:hAnsi="Times New Roman"/>
          <w:sz w:val="28"/>
          <w:szCs w:val="28"/>
        </w:rPr>
        <w:t>ế</w:t>
      </w:r>
      <w:r>
        <w:rPr>
          <w:rFonts w:ascii="Times New Roman" w:hAnsi="Times New Roman"/>
          <w:sz w:val="28"/>
          <w:szCs w:val="28"/>
        </w:rPr>
        <w:t>n, đ</w:t>
      </w:r>
      <w:r>
        <w:rPr>
          <w:rFonts w:ascii="Times New Roman" w:hAnsi="Times New Roman"/>
          <w:sz w:val="28"/>
          <w:szCs w:val="28"/>
        </w:rPr>
        <w:t>ề</w:t>
      </w:r>
      <w:r>
        <w:rPr>
          <w:rFonts w:ascii="Times New Roman" w:hAnsi="Times New Roman"/>
          <w:sz w:val="28"/>
          <w:szCs w:val="28"/>
        </w:rPr>
        <w:t xml:space="preserve"> tài nghiên c</w:t>
      </w:r>
      <w:r>
        <w:rPr>
          <w:rFonts w:ascii="Times New Roman" w:hAnsi="Times New Roman"/>
          <w:sz w:val="28"/>
          <w:szCs w:val="28"/>
        </w:rPr>
        <w:t>ứ</w:t>
      </w:r>
      <w:r>
        <w:rPr>
          <w:rFonts w:ascii="Times New Roman" w:hAnsi="Times New Roman"/>
          <w:sz w:val="28"/>
          <w:szCs w:val="28"/>
        </w:rPr>
        <w:t>u khoa h</w:t>
      </w:r>
      <w:r>
        <w:rPr>
          <w:rFonts w:ascii="Times New Roman" w:hAnsi="Times New Roman"/>
          <w:sz w:val="28"/>
          <w:szCs w:val="28"/>
        </w:rPr>
        <w:t>ọ</w:t>
      </w:r>
      <w:r>
        <w:rPr>
          <w:rFonts w:ascii="Times New Roman" w:hAnsi="Times New Roman"/>
          <w:sz w:val="28"/>
          <w:szCs w:val="28"/>
        </w:rPr>
        <w:t>c c</w:t>
      </w:r>
      <w:r>
        <w:rPr>
          <w:rFonts w:ascii="Times New Roman" w:hAnsi="Times New Roman"/>
          <w:sz w:val="28"/>
          <w:szCs w:val="28"/>
        </w:rPr>
        <w:t>ủ</w:t>
      </w:r>
      <w:r>
        <w:rPr>
          <w:rFonts w:ascii="Times New Roman" w:hAnsi="Times New Roman"/>
          <w:sz w:val="28"/>
          <w:szCs w:val="28"/>
        </w:rPr>
        <w:t>a H</w:t>
      </w:r>
      <w:r>
        <w:rPr>
          <w:rFonts w:ascii="Times New Roman" w:hAnsi="Times New Roman"/>
          <w:sz w:val="28"/>
          <w:szCs w:val="28"/>
        </w:rPr>
        <w:t>ộ</w:t>
      </w:r>
      <w:r>
        <w:rPr>
          <w:rFonts w:ascii="Times New Roman" w:hAnsi="Times New Roman"/>
          <w:sz w:val="28"/>
          <w:szCs w:val="28"/>
        </w:rPr>
        <w:t>i đ</w:t>
      </w:r>
      <w:r>
        <w:rPr>
          <w:rFonts w:ascii="Times New Roman" w:hAnsi="Times New Roman"/>
          <w:sz w:val="28"/>
          <w:szCs w:val="28"/>
        </w:rPr>
        <w:t>ồ</w:t>
      </w:r>
      <w:r>
        <w:rPr>
          <w:rFonts w:ascii="Times New Roman" w:hAnsi="Times New Roman"/>
          <w:sz w:val="28"/>
          <w:szCs w:val="28"/>
        </w:rPr>
        <w:t>ng Khoa h</w:t>
      </w:r>
      <w:r>
        <w:rPr>
          <w:rFonts w:ascii="Times New Roman" w:hAnsi="Times New Roman"/>
          <w:sz w:val="28"/>
          <w:szCs w:val="28"/>
        </w:rPr>
        <w:t>ọ</w:t>
      </w:r>
      <w:r>
        <w:rPr>
          <w:rFonts w:ascii="Times New Roman" w:hAnsi="Times New Roman"/>
          <w:sz w:val="28"/>
          <w:szCs w:val="28"/>
        </w:rPr>
        <w:t>c, sáng ki</w:t>
      </w:r>
      <w:r>
        <w:rPr>
          <w:rFonts w:ascii="Times New Roman" w:hAnsi="Times New Roman"/>
          <w:sz w:val="28"/>
          <w:szCs w:val="28"/>
        </w:rPr>
        <w:t>ế</w:t>
      </w:r>
      <w:r>
        <w:rPr>
          <w:rFonts w:ascii="Times New Roman" w:hAnsi="Times New Roman"/>
          <w:sz w:val="28"/>
          <w:szCs w:val="28"/>
        </w:rPr>
        <w:t>n t</w:t>
      </w:r>
      <w:r>
        <w:rPr>
          <w:rFonts w:ascii="Times New Roman" w:hAnsi="Times New Roman"/>
          <w:sz w:val="28"/>
          <w:szCs w:val="28"/>
        </w:rPr>
        <w:t>ỉ</w:t>
      </w:r>
      <w:r>
        <w:rPr>
          <w:rFonts w:ascii="Times New Roman" w:hAnsi="Times New Roman"/>
          <w:sz w:val="28"/>
          <w:szCs w:val="28"/>
        </w:rPr>
        <w:t>nh;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ng th</w:t>
      </w:r>
      <w:r>
        <w:rPr>
          <w:rFonts w:ascii="Times New Roman" w:hAnsi="Times New Roman"/>
          <w:sz w:val="28"/>
          <w:szCs w:val="28"/>
        </w:rPr>
        <w:t>ẩ</w:t>
      </w:r>
      <w:r>
        <w:rPr>
          <w:rFonts w:ascii="Times New Roman" w:hAnsi="Times New Roman"/>
          <w:sz w:val="28"/>
          <w:szCs w:val="28"/>
        </w:rPr>
        <w:t>m đ</w:t>
      </w:r>
      <w:r>
        <w:rPr>
          <w:rFonts w:ascii="Times New Roman" w:hAnsi="Times New Roman"/>
          <w:sz w:val="28"/>
          <w:szCs w:val="28"/>
        </w:rPr>
        <w:t>ị</w:t>
      </w:r>
      <w:r>
        <w:rPr>
          <w:rFonts w:ascii="Times New Roman" w:hAnsi="Times New Roman"/>
          <w:sz w:val="28"/>
          <w:szCs w:val="28"/>
        </w:rPr>
        <w:t>nh d</w:t>
      </w:r>
      <w:r>
        <w:rPr>
          <w:rFonts w:ascii="Times New Roman" w:hAnsi="Times New Roman"/>
          <w:sz w:val="28"/>
          <w:szCs w:val="28"/>
        </w:rPr>
        <w:t>ự</w:t>
      </w:r>
      <w:r>
        <w:rPr>
          <w:rFonts w:ascii="Times New Roman" w:hAnsi="Times New Roman"/>
          <w:sz w:val="28"/>
          <w:szCs w:val="28"/>
        </w:rPr>
        <w:t xml:space="preserve"> án đ</w:t>
      </w:r>
      <w:r>
        <w:rPr>
          <w:rFonts w:ascii="Times New Roman" w:hAnsi="Times New Roman"/>
          <w:sz w:val="28"/>
          <w:szCs w:val="28"/>
        </w:rPr>
        <w:t>ầ</w:t>
      </w:r>
      <w:r>
        <w:rPr>
          <w:rFonts w:ascii="Times New Roman" w:hAnsi="Times New Roman"/>
          <w:sz w:val="28"/>
          <w:szCs w:val="28"/>
        </w:rPr>
        <w:t>u tư theo quy đ</w:t>
      </w:r>
      <w:r>
        <w:rPr>
          <w:rFonts w:ascii="Times New Roman" w:hAnsi="Times New Roman"/>
          <w:sz w:val="28"/>
          <w:szCs w:val="28"/>
        </w:rPr>
        <w:t>ị</w:t>
      </w:r>
      <w:r>
        <w:rPr>
          <w:rFonts w:ascii="Times New Roman" w:hAnsi="Times New Roman"/>
          <w:sz w:val="28"/>
          <w:szCs w:val="28"/>
        </w:rPr>
        <w:t>nh t</w:t>
      </w:r>
      <w:r>
        <w:rPr>
          <w:rFonts w:ascii="Times New Roman" w:hAnsi="Times New Roman"/>
          <w:sz w:val="28"/>
          <w:szCs w:val="28"/>
        </w:rPr>
        <w:t>ạ</w:t>
      </w:r>
      <w:r>
        <w:rPr>
          <w:rFonts w:ascii="Times New Roman" w:hAnsi="Times New Roman"/>
          <w:sz w:val="28"/>
          <w:szCs w:val="28"/>
        </w:rPr>
        <w:t>i Lu</w:t>
      </w:r>
      <w:r>
        <w:rPr>
          <w:rFonts w:ascii="Times New Roman" w:hAnsi="Times New Roman"/>
          <w:sz w:val="28"/>
          <w:szCs w:val="28"/>
        </w:rPr>
        <w:t>ậ</w:t>
      </w:r>
      <w:r>
        <w:rPr>
          <w:rFonts w:ascii="Times New Roman" w:hAnsi="Times New Roman"/>
          <w:sz w:val="28"/>
          <w:szCs w:val="28"/>
        </w:rPr>
        <w:t>t Chuy</w:t>
      </w:r>
      <w:r>
        <w:rPr>
          <w:rFonts w:ascii="Times New Roman" w:hAnsi="Times New Roman"/>
          <w:sz w:val="28"/>
          <w:szCs w:val="28"/>
        </w:rPr>
        <w:t>ể</w:t>
      </w:r>
      <w:r>
        <w:rPr>
          <w:rFonts w:ascii="Times New Roman" w:hAnsi="Times New Roman"/>
          <w:sz w:val="28"/>
          <w:szCs w:val="28"/>
        </w:rPr>
        <w:t>n giao công ngh</w:t>
      </w:r>
      <w:r>
        <w:rPr>
          <w:rFonts w:ascii="Times New Roman" w:hAnsi="Times New Roman"/>
          <w:sz w:val="28"/>
          <w:szCs w:val="28"/>
        </w:rPr>
        <w:t>ệ</w:t>
      </w:r>
      <w:r>
        <w:rPr>
          <w:rFonts w:ascii="Times New Roman" w:hAnsi="Times New Roman"/>
          <w:sz w:val="28"/>
          <w:szCs w:val="28"/>
        </w:rPr>
        <w: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2. Đối tượng áp dụng</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Nghị quyết áp dụng đối với cơ quan c</w:t>
      </w:r>
      <w:r>
        <w:rPr>
          <w:rFonts w:ascii="Times New Roman" w:eastAsia="Times New Roman" w:hAnsi="Times New Roman" w:cs="Times New Roman"/>
          <w:sz w:val="28"/>
          <w:szCs w:val="28"/>
        </w:rPr>
        <w:t>huyên môn quản lý nhà nước về hoạt động khoa học và công nghệ; cơ quan chuyên môn quản lý về tài chính, ngân sách nhà nước; Hội đồng Khoa học và Công nghệ tỉnh, Hội đồng Khoa học, sáng kiến tỉnh; cơ quan nhà nước, tổ chức, cá nhân có liên quan đến hoạt độn</w:t>
      </w:r>
      <w:r>
        <w:rPr>
          <w:rFonts w:ascii="Times New Roman" w:eastAsia="Times New Roman" w:hAnsi="Times New Roman" w:cs="Times New Roman"/>
          <w:sz w:val="28"/>
          <w:szCs w:val="28"/>
        </w:rPr>
        <w:t>g thẩm định dự án đầu tư</w:t>
      </w:r>
      <w:r>
        <w:rPr>
          <w:rFonts w:ascii="Times New Roman" w:eastAsia="Times New Roman" w:hAnsi="Times New Roman" w:cs="Times New Roman"/>
          <w:sz w:val="28"/>
          <w:szCs w:val="28"/>
          <w:lang w:val="en-US"/>
        </w:rPr>
        <w:t xml:space="preserve"> trên địa bàn tỉnh</w:t>
      </w:r>
      <w:r>
        <w:rPr>
          <w:rFonts w:ascii="Times New Roman" w:eastAsia="Times New Roman" w:hAnsi="Times New Roman" w:cs="Times New Roman"/>
          <w:sz w:val="28"/>
          <w:szCs w:val="28"/>
        </w:rPr>
        <w: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Nguyên tắc áp dụng</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định mức lập dự toán kinh phí ngân sách nhà nước là định mức tối đa áp dụng cho các hoạt động của Hội đồng Khoa học và Công nghệ tỉnh và Hội đồng Khoa học, sáng kiến tỉnh; hoạt động thẩm</w:t>
      </w:r>
      <w:r>
        <w:rPr>
          <w:rFonts w:ascii="Times New Roman" w:eastAsia="Times New Roman" w:hAnsi="Times New Roman" w:cs="Times New Roman"/>
          <w:sz w:val="28"/>
          <w:szCs w:val="28"/>
        </w:rPr>
        <w:t xml:space="preserve"> định dự án đầu tư.</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IV. N</w:t>
      </w:r>
      <w:r>
        <w:rPr>
          <w:rFonts w:ascii="Times New Roman" w:hAnsi="Times New Roman" w:cs="Times New Roman"/>
          <w:b/>
          <w:sz w:val="28"/>
          <w:szCs w:val="28"/>
        </w:rPr>
        <w:t>Ộ</w:t>
      </w:r>
      <w:r>
        <w:rPr>
          <w:rFonts w:ascii="Times New Roman" w:hAnsi="Times New Roman" w:cs="Times New Roman"/>
          <w:b/>
          <w:sz w:val="28"/>
          <w:szCs w:val="28"/>
        </w:rPr>
        <w:t>I DUNG CHÍNH C</w:t>
      </w:r>
      <w:r>
        <w:rPr>
          <w:rFonts w:ascii="Times New Roman" w:hAnsi="Times New Roman" w:cs="Times New Roman"/>
          <w:b/>
          <w:sz w:val="28"/>
          <w:szCs w:val="28"/>
        </w:rPr>
        <w:t>Ủ</w:t>
      </w:r>
      <w:r>
        <w:rPr>
          <w:rFonts w:ascii="Times New Roman" w:hAnsi="Times New Roman" w:cs="Times New Roman"/>
          <w:b/>
          <w:sz w:val="28"/>
          <w:szCs w:val="28"/>
        </w:rPr>
        <w:t>A NGH</w:t>
      </w:r>
      <w:r>
        <w:rPr>
          <w:rFonts w:ascii="Times New Roman" w:hAnsi="Times New Roman" w:cs="Times New Roman"/>
          <w:b/>
          <w:sz w:val="28"/>
          <w:szCs w:val="28"/>
        </w:rPr>
        <w:t>Ị</w:t>
      </w:r>
      <w:r>
        <w:rPr>
          <w:rFonts w:ascii="Times New Roman" w:hAnsi="Times New Roman" w:cs="Times New Roman"/>
          <w:b/>
          <w:sz w:val="28"/>
          <w:szCs w:val="28"/>
        </w:rPr>
        <w:t xml:space="preserve"> QUY</w:t>
      </w:r>
      <w:r>
        <w:rPr>
          <w:rFonts w:ascii="Times New Roman" w:hAnsi="Times New Roman" w:cs="Times New Roman"/>
          <w:b/>
          <w:sz w:val="28"/>
          <w:szCs w:val="28"/>
        </w:rPr>
        <w:t>Ế</w:t>
      </w:r>
      <w:r>
        <w:rPr>
          <w:rFonts w:ascii="Times New Roman" w:hAnsi="Times New Roman" w:cs="Times New Roman"/>
          <w:b/>
          <w:sz w:val="28"/>
          <w:szCs w:val="28"/>
        </w:rPr>
        <w:t>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cs="Times New Roman"/>
          <w:b/>
          <w:color w:val="000000" w:themeColor="text1"/>
          <w:sz w:val="28"/>
          <w:szCs w:val="28"/>
          <w:lang w:eastAsia="en-US"/>
        </w:rPr>
      </w:pPr>
      <w:r>
        <w:rPr>
          <w:rFonts w:ascii="Times New Roman" w:hAnsi="Times New Roman" w:cs="Times New Roman"/>
          <w:color w:val="000000" w:themeColor="text1"/>
          <w:sz w:val="28"/>
          <w:szCs w:val="28"/>
          <w:lang w:val="pt-BR" w:eastAsia="en-US"/>
        </w:rPr>
        <w:t>1</w:t>
      </w:r>
      <w:r>
        <w:rPr>
          <w:rFonts w:ascii="Times New Roman" w:hAnsi="Times New Roman" w:cs="Times New Roman"/>
          <w:color w:val="000000" w:themeColor="text1"/>
          <w:sz w:val="28"/>
          <w:szCs w:val="28"/>
          <w:lang w:eastAsia="en-US"/>
        </w:rPr>
        <w:t xml:space="preserve">. </w:t>
      </w:r>
      <w:r>
        <w:rPr>
          <w:rFonts w:ascii="Times New Roman" w:hAnsi="Times New Roman"/>
          <w:sz w:val="28"/>
          <w:szCs w:val="28"/>
          <w:lang w:val="en-US"/>
        </w:rPr>
        <w:t>N</w:t>
      </w:r>
      <w:r>
        <w:rPr>
          <w:rFonts w:ascii="Times New Roman" w:hAnsi="Times New Roman"/>
          <w:sz w:val="28"/>
          <w:szCs w:val="28"/>
          <w:lang w:val="en-US"/>
        </w:rPr>
        <w:t>ộ</w:t>
      </w:r>
      <w:r>
        <w:rPr>
          <w:rFonts w:ascii="Times New Roman" w:hAnsi="Times New Roman"/>
          <w:sz w:val="28"/>
          <w:szCs w:val="28"/>
          <w:lang w:val="en-US"/>
        </w:rPr>
        <w:t>i dung và đ</w:t>
      </w:r>
      <w:r>
        <w:rPr>
          <w:rFonts w:ascii="Times New Roman" w:hAnsi="Times New Roman"/>
          <w:sz w:val="28"/>
          <w:szCs w:val="28"/>
          <w:lang w:val="en-US"/>
        </w:rPr>
        <w:t>ị</w:t>
      </w:r>
      <w:r>
        <w:rPr>
          <w:rFonts w:ascii="Times New Roman" w:hAnsi="Times New Roman"/>
          <w:sz w:val="28"/>
          <w:szCs w:val="28"/>
          <w:lang w:val="en-US"/>
        </w:rPr>
        <w:t>nh m</w:t>
      </w:r>
      <w:r>
        <w:rPr>
          <w:rFonts w:ascii="Times New Roman" w:hAnsi="Times New Roman"/>
          <w:sz w:val="28"/>
          <w:szCs w:val="28"/>
          <w:lang w:val="en-US"/>
        </w:rPr>
        <w:t>ứ</w:t>
      </w:r>
      <w:r>
        <w:rPr>
          <w:rFonts w:ascii="Times New Roman" w:hAnsi="Times New Roman"/>
          <w:sz w:val="28"/>
          <w:szCs w:val="28"/>
          <w:lang w:val="en-US"/>
        </w:rPr>
        <w:t>c chi h</w:t>
      </w:r>
      <w:r>
        <w:rPr>
          <w:rFonts w:ascii="Times New Roman" w:hAnsi="Times New Roman"/>
          <w:sz w:val="28"/>
          <w:szCs w:val="28"/>
          <w:lang w:val="en-US"/>
        </w:rPr>
        <w:t>ọ</w:t>
      </w:r>
      <w:r>
        <w:rPr>
          <w:rFonts w:ascii="Times New Roman" w:hAnsi="Times New Roman"/>
          <w:sz w:val="28"/>
          <w:szCs w:val="28"/>
          <w:lang w:val="en-US"/>
        </w:rPr>
        <w:t>p H</w:t>
      </w:r>
      <w:r>
        <w:rPr>
          <w:rFonts w:ascii="Times New Roman" w:hAnsi="Times New Roman"/>
          <w:sz w:val="28"/>
          <w:szCs w:val="28"/>
          <w:lang w:val="en-US"/>
        </w:rPr>
        <w:t>ộ</w:t>
      </w:r>
      <w:r>
        <w:rPr>
          <w:rFonts w:ascii="Times New Roman" w:hAnsi="Times New Roman"/>
          <w:sz w:val="28"/>
          <w:szCs w:val="28"/>
          <w:lang w:val="en-US"/>
        </w:rPr>
        <w:t>i đ</w:t>
      </w:r>
      <w:r>
        <w:rPr>
          <w:rFonts w:ascii="Times New Roman" w:hAnsi="Times New Roman"/>
          <w:sz w:val="28"/>
          <w:szCs w:val="28"/>
          <w:lang w:val="en-US"/>
        </w:rPr>
        <w:t>ồ</w:t>
      </w:r>
      <w:r>
        <w:rPr>
          <w:rFonts w:ascii="Times New Roman" w:hAnsi="Times New Roman"/>
          <w:sz w:val="28"/>
          <w:szCs w:val="28"/>
          <w:lang w:val="en-US"/>
        </w:rPr>
        <w:t>ng Khoa h</w:t>
      </w:r>
      <w:r>
        <w:rPr>
          <w:rFonts w:ascii="Times New Roman" w:hAnsi="Times New Roman"/>
          <w:sz w:val="28"/>
          <w:szCs w:val="28"/>
          <w:lang w:val="en-US"/>
        </w:rPr>
        <w:t>ọ</w:t>
      </w:r>
      <w:r>
        <w:rPr>
          <w:rFonts w:ascii="Times New Roman" w:hAnsi="Times New Roman"/>
          <w:sz w:val="28"/>
          <w:szCs w:val="28"/>
          <w:lang w:val="en-US"/>
        </w:rPr>
        <w:t>c và Công ngh</w:t>
      </w:r>
      <w:r>
        <w:rPr>
          <w:rFonts w:ascii="Times New Roman" w:hAnsi="Times New Roman"/>
          <w:sz w:val="28"/>
          <w:szCs w:val="28"/>
          <w:lang w:val="en-US"/>
        </w:rPr>
        <w:t>ệ</w:t>
      </w:r>
      <w:r>
        <w:rPr>
          <w:rFonts w:ascii="Times New Roman" w:hAnsi="Times New Roman"/>
          <w:sz w:val="28"/>
          <w:szCs w:val="28"/>
          <w:lang w:val="en-US"/>
        </w:rPr>
        <w:t xml:space="preserve"> t</w:t>
      </w:r>
      <w:r>
        <w:rPr>
          <w:rFonts w:ascii="Times New Roman" w:hAnsi="Times New Roman"/>
          <w:sz w:val="28"/>
          <w:szCs w:val="28"/>
          <w:lang w:val="en-US"/>
        </w:rPr>
        <w:t>ỉ</w:t>
      </w:r>
      <w:r>
        <w:rPr>
          <w:rFonts w:ascii="Times New Roman" w:hAnsi="Times New Roman"/>
          <w:sz w:val="28"/>
          <w:szCs w:val="28"/>
          <w:lang w:val="en-US"/>
        </w:rPr>
        <w:t>nh</w:t>
      </w:r>
      <w:r>
        <w:rPr>
          <w:rFonts w:ascii="Times New Roman" w:hAnsi="Times New Roman"/>
          <w:sz w:val="28"/>
          <w:szCs w:val="28"/>
        </w:rPr>
        <w:t xml:space="preserve">; </w:t>
      </w:r>
      <w:r>
        <w:rPr>
          <w:rFonts w:ascii="Times New Roman" w:hAnsi="Times New Roman"/>
          <w:sz w:val="28"/>
          <w:szCs w:val="28"/>
          <w:lang w:val="en-US"/>
        </w:rPr>
        <w:t>H</w:t>
      </w:r>
      <w:r>
        <w:rPr>
          <w:rFonts w:ascii="Times New Roman" w:hAnsi="Times New Roman"/>
          <w:sz w:val="28"/>
          <w:szCs w:val="28"/>
          <w:lang w:val="en-US"/>
        </w:rPr>
        <w:t>ộ</w:t>
      </w:r>
      <w:r>
        <w:rPr>
          <w:rFonts w:ascii="Times New Roman" w:hAnsi="Times New Roman"/>
          <w:sz w:val="28"/>
          <w:szCs w:val="28"/>
          <w:lang w:val="en-US"/>
        </w:rPr>
        <w:t>i đ</w:t>
      </w:r>
      <w:r>
        <w:rPr>
          <w:rFonts w:ascii="Times New Roman" w:hAnsi="Times New Roman"/>
          <w:sz w:val="28"/>
          <w:szCs w:val="28"/>
          <w:lang w:val="en-US"/>
        </w:rPr>
        <w:t>ồ</w:t>
      </w:r>
      <w:r>
        <w:rPr>
          <w:rFonts w:ascii="Times New Roman" w:hAnsi="Times New Roman"/>
          <w:sz w:val="28"/>
          <w:szCs w:val="28"/>
          <w:lang w:val="en-US"/>
        </w:rPr>
        <w:t>ng Khoa h</w:t>
      </w:r>
      <w:r>
        <w:rPr>
          <w:rFonts w:ascii="Times New Roman" w:hAnsi="Times New Roman"/>
          <w:sz w:val="28"/>
          <w:szCs w:val="28"/>
          <w:lang w:val="en-US"/>
        </w:rPr>
        <w:t>ọ</w:t>
      </w:r>
      <w:r>
        <w:rPr>
          <w:rFonts w:ascii="Times New Roman" w:hAnsi="Times New Roman"/>
          <w:sz w:val="28"/>
          <w:szCs w:val="28"/>
          <w:lang w:val="en-US"/>
        </w:rPr>
        <w:t>c, sáng ki</w:t>
      </w:r>
      <w:r>
        <w:rPr>
          <w:rFonts w:ascii="Times New Roman" w:hAnsi="Times New Roman"/>
          <w:sz w:val="28"/>
          <w:szCs w:val="28"/>
          <w:lang w:val="en-US"/>
        </w:rPr>
        <w:t>ế</w:t>
      </w:r>
      <w:r>
        <w:rPr>
          <w:rFonts w:ascii="Times New Roman" w:hAnsi="Times New Roman"/>
          <w:sz w:val="28"/>
          <w:szCs w:val="28"/>
          <w:lang w:val="en-US"/>
        </w:rPr>
        <w:t>n t</w:t>
      </w:r>
      <w:r>
        <w:rPr>
          <w:rFonts w:ascii="Times New Roman" w:hAnsi="Times New Roman"/>
          <w:sz w:val="28"/>
          <w:szCs w:val="28"/>
          <w:lang w:val="en-US"/>
        </w:rPr>
        <w:t>ỉ</w:t>
      </w:r>
      <w:r>
        <w:rPr>
          <w:rFonts w:ascii="Times New Roman" w:hAnsi="Times New Roman"/>
          <w:sz w:val="28"/>
          <w:szCs w:val="28"/>
          <w:lang w:val="en-US"/>
        </w:rPr>
        <w:t>nh</w:t>
      </w:r>
      <w:r>
        <w:rPr>
          <w:rFonts w:ascii="Times New Roman" w:hAnsi="Times New Roman"/>
          <w:sz w:val="28"/>
          <w:szCs w:val="28"/>
        </w:rPr>
        <w: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sz w:val="28"/>
          <w:szCs w:val="28"/>
        </w:rPr>
      </w:pPr>
      <w:r>
        <w:rPr>
          <w:rFonts w:ascii="Times New Roman" w:hAnsi="Times New Roman"/>
          <w:sz w:val="28"/>
          <w:szCs w:val="28"/>
        </w:rPr>
        <w:t>a) Đ</w:t>
      </w:r>
      <w:r>
        <w:rPr>
          <w:rFonts w:ascii="Times New Roman" w:hAnsi="Times New Roman"/>
          <w:sz w:val="28"/>
          <w:szCs w:val="28"/>
        </w:rPr>
        <w:t>ị</w:t>
      </w:r>
      <w:r>
        <w:rPr>
          <w:rFonts w:ascii="Times New Roman" w:hAnsi="Times New Roman"/>
          <w:sz w:val="28"/>
          <w:szCs w:val="28"/>
        </w:rPr>
        <w:t>nh m</w:t>
      </w:r>
      <w:r>
        <w:rPr>
          <w:rFonts w:ascii="Times New Roman" w:hAnsi="Times New Roman"/>
          <w:sz w:val="28"/>
          <w:szCs w:val="28"/>
        </w:rPr>
        <w:t>ứ</w:t>
      </w:r>
      <w:r>
        <w:rPr>
          <w:rFonts w:ascii="Times New Roman" w:hAnsi="Times New Roman"/>
          <w:sz w:val="28"/>
          <w:szCs w:val="28"/>
        </w:rPr>
        <w:t>c chi cho h</w:t>
      </w:r>
      <w:r>
        <w:rPr>
          <w:rFonts w:ascii="Times New Roman" w:hAnsi="Times New Roman"/>
          <w:sz w:val="28"/>
          <w:szCs w:val="28"/>
        </w:rPr>
        <w:t>ọ</w:t>
      </w:r>
      <w:r>
        <w:rPr>
          <w:rFonts w:ascii="Times New Roman" w:hAnsi="Times New Roman"/>
          <w:sz w:val="28"/>
          <w:szCs w:val="28"/>
        </w:rPr>
        <w:t xml:space="preserve">p </w:t>
      </w:r>
      <w:r>
        <w:rPr>
          <w:rFonts w:ascii="Times New Roman" w:hAnsi="Times New Roman"/>
          <w:sz w:val="28"/>
          <w:szCs w:val="28"/>
          <w:lang w:val="en-US"/>
        </w:rPr>
        <w:t>H</w:t>
      </w:r>
      <w:r>
        <w:rPr>
          <w:rFonts w:ascii="Times New Roman" w:hAnsi="Times New Roman"/>
          <w:sz w:val="28"/>
          <w:szCs w:val="28"/>
          <w:lang w:val="en-US"/>
        </w:rPr>
        <w:t>ộ</w:t>
      </w:r>
      <w:r>
        <w:rPr>
          <w:rFonts w:ascii="Times New Roman" w:hAnsi="Times New Roman"/>
          <w:sz w:val="28"/>
          <w:szCs w:val="28"/>
          <w:lang w:val="en-US"/>
        </w:rPr>
        <w:t>i đ</w:t>
      </w:r>
      <w:r>
        <w:rPr>
          <w:rFonts w:ascii="Times New Roman" w:hAnsi="Times New Roman"/>
          <w:sz w:val="28"/>
          <w:szCs w:val="28"/>
          <w:lang w:val="en-US"/>
        </w:rPr>
        <w:t>ồ</w:t>
      </w:r>
      <w:r>
        <w:rPr>
          <w:rFonts w:ascii="Times New Roman" w:hAnsi="Times New Roman"/>
          <w:sz w:val="28"/>
          <w:szCs w:val="28"/>
          <w:lang w:val="en-US"/>
        </w:rPr>
        <w:t xml:space="preserve">ng </w:t>
      </w:r>
      <w:r>
        <w:rPr>
          <w:rFonts w:ascii="Times New Roman" w:hAnsi="Times New Roman"/>
          <w:sz w:val="28"/>
          <w:szCs w:val="28"/>
        </w:rPr>
        <w:t xml:space="preserve">xác </w:t>
      </w:r>
      <w:r>
        <w:rPr>
          <w:rFonts w:ascii="Times New Roman" w:hAnsi="Times New Roman" w:hint="eastAsia"/>
          <w:sz w:val="28"/>
          <w:szCs w:val="28"/>
        </w:rPr>
        <w:t>đ</w:t>
      </w:r>
      <w:r>
        <w:rPr>
          <w:rFonts w:ascii="Times New Roman" w:hAnsi="Times New Roman"/>
          <w:sz w:val="28"/>
          <w:szCs w:val="28"/>
        </w:rPr>
        <w:t>ị</w:t>
      </w:r>
      <w:r>
        <w:rPr>
          <w:rFonts w:ascii="Times New Roman" w:hAnsi="Times New Roman"/>
          <w:sz w:val="28"/>
          <w:szCs w:val="28"/>
        </w:rPr>
        <w:t>nh nhi</w:t>
      </w:r>
      <w:r>
        <w:rPr>
          <w:rFonts w:ascii="Times New Roman" w:hAnsi="Times New Roman"/>
          <w:sz w:val="28"/>
          <w:szCs w:val="28"/>
        </w:rPr>
        <w:t>ệ</w:t>
      </w:r>
      <w:r>
        <w:rPr>
          <w:rFonts w:ascii="Times New Roman" w:hAnsi="Times New Roman"/>
          <w:sz w:val="28"/>
          <w:szCs w:val="28"/>
        </w:rPr>
        <w:t>m v</w:t>
      </w:r>
      <w:r>
        <w:rPr>
          <w:rFonts w:ascii="Times New Roman" w:hAnsi="Times New Roman"/>
          <w:sz w:val="28"/>
          <w:szCs w:val="28"/>
        </w:rPr>
        <w:t>ụ</w:t>
      </w:r>
      <w:r>
        <w:rPr>
          <w:rFonts w:ascii="Times New Roman" w:hAnsi="Times New Roman"/>
          <w:sz w:val="28"/>
          <w:szCs w:val="28"/>
        </w:rPr>
        <w:t xml:space="preserve"> KH&amp;CN; xét t</w:t>
      </w:r>
      <w:r>
        <w:rPr>
          <w:rFonts w:ascii="Times New Roman" w:hAnsi="Times New Roman"/>
          <w:sz w:val="28"/>
          <w:szCs w:val="28"/>
        </w:rPr>
        <w:t>ặ</w:t>
      </w:r>
      <w:r>
        <w:rPr>
          <w:rFonts w:ascii="Times New Roman" w:hAnsi="Times New Roman"/>
          <w:sz w:val="28"/>
          <w:szCs w:val="28"/>
        </w:rPr>
        <w:t>ng Gi</w:t>
      </w:r>
      <w:r>
        <w:rPr>
          <w:rFonts w:ascii="Times New Roman" w:hAnsi="Times New Roman"/>
          <w:sz w:val="28"/>
          <w:szCs w:val="28"/>
        </w:rPr>
        <w:t>ả</w:t>
      </w:r>
      <w:r>
        <w:rPr>
          <w:rFonts w:ascii="Times New Roman" w:hAnsi="Times New Roman"/>
          <w:sz w:val="28"/>
          <w:szCs w:val="28"/>
        </w:rPr>
        <w:t>i th</w:t>
      </w:r>
      <w:r>
        <w:rPr>
          <w:rFonts w:ascii="Times New Roman" w:hAnsi="Times New Roman" w:hint="eastAsia"/>
          <w:sz w:val="28"/>
          <w:szCs w:val="28"/>
        </w:rPr>
        <w:t>ư</w:t>
      </w:r>
      <w:r>
        <w:rPr>
          <w:rFonts w:ascii="Times New Roman" w:hAnsi="Times New Roman"/>
          <w:sz w:val="28"/>
          <w:szCs w:val="28"/>
        </w:rPr>
        <w:t>ở</w:t>
      </w:r>
      <w:r>
        <w:rPr>
          <w:rFonts w:ascii="Times New Roman" w:hAnsi="Times New Roman"/>
          <w:sz w:val="28"/>
          <w:szCs w:val="28"/>
        </w:rPr>
        <w:t>ng KH&amp;CN Thanh Hóa</w:t>
      </w:r>
      <w:r>
        <w:rPr>
          <w:rStyle w:val="FootnoteReference"/>
          <w:rFonts w:ascii="Times New Roman" w:hAnsi="Times New Roman"/>
          <w:sz w:val="28"/>
          <w:szCs w:val="28"/>
        </w:rPr>
        <w:footnoteReference w:id="1"/>
      </w:r>
      <w:r>
        <w:rPr>
          <w:rFonts w:ascii="Times New Roman" w:hAnsi="Times New Roman"/>
          <w:sz w:val="28"/>
          <w:szCs w:val="28"/>
        </w:rPr>
        <w:t xml:space="preserve"> c</w:t>
      </w:r>
      <w:r>
        <w:rPr>
          <w:rFonts w:ascii="Times New Roman" w:hAnsi="Times New Roman"/>
          <w:sz w:val="28"/>
          <w:szCs w:val="28"/>
        </w:rPr>
        <w:t>ủ</w:t>
      </w:r>
      <w:r>
        <w:rPr>
          <w:rFonts w:ascii="Times New Roman" w:hAnsi="Times New Roman"/>
          <w:sz w:val="28"/>
          <w:szCs w:val="28"/>
        </w:rPr>
        <w:t>a H</w:t>
      </w:r>
      <w:r>
        <w:rPr>
          <w:rFonts w:ascii="Times New Roman" w:hAnsi="Times New Roman"/>
          <w:sz w:val="28"/>
          <w:szCs w:val="28"/>
        </w:rPr>
        <w:t>ộ</w:t>
      </w:r>
      <w:r>
        <w:rPr>
          <w:rFonts w:ascii="Times New Roman" w:hAnsi="Times New Roman"/>
          <w:sz w:val="28"/>
          <w:szCs w:val="28"/>
        </w:rPr>
        <w:t>i đ</w:t>
      </w:r>
      <w:r>
        <w:rPr>
          <w:rFonts w:ascii="Times New Roman" w:hAnsi="Times New Roman"/>
          <w:sz w:val="28"/>
          <w:szCs w:val="28"/>
        </w:rPr>
        <w:t>ồ</w:t>
      </w:r>
      <w:r>
        <w:rPr>
          <w:rFonts w:ascii="Times New Roman" w:hAnsi="Times New Roman"/>
          <w:sz w:val="28"/>
          <w:szCs w:val="28"/>
        </w:rPr>
        <w:t>ng Khoa h</w:t>
      </w:r>
      <w:r>
        <w:rPr>
          <w:rFonts w:ascii="Times New Roman" w:hAnsi="Times New Roman"/>
          <w:sz w:val="28"/>
          <w:szCs w:val="28"/>
        </w:rPr>
        <w:t>ọ</w:t>
      </w:r>
      <w:r>
        <w:rPr>
          <w:rFonts w:ascii="Times New Roman" w:hAnsi="Times New Roman"/>
          <w:sz w:val="28"/>
          <w:szCs w:val="28"/>
        </w:rPr>
        <w:t>c và Công ngh</w:t>
      </w:r>
      <w:r>
        <w:rPr>
          <w:rFonts w:ascii="Times New Roman" w:hAnsi="Times New Roman"/>
          <w:sz w:val="28"/>
          <w:szCs w:val="28"/>
        </w:rPr>
        <w:t>ệ</w:t>
      </w:r>
      <w:r>
        <w:rPr>
          <w:rFonts w:ascii="Times New Roman" w:hAnsi="Times New Roman"/>
          <w:sz w:val="28"/>
          <w:szCs w:val="28"/>
        </w:rPr>
        <w:t xml:space="preserve"> t</w:t>
      </w:r>
      <w:r>
        <w:rPr>
          <w:rFonts w:ascii="Times New Roman" w:hAnsi="Times New Roman"/>
          <w:sz w:val="28"/>
          <w:szCs w:val="28"/>
        </w:rPr>
        <w:t>ỉ</w:t>
      </w:r>
      <w:r>
        <w:rPr>
          <w:rFonts w:ascii="Times New Roman" w:hAnsi="Times New Roman"/>
          <w:sz w:val="28"/>
          <w:szCs w:val="28"/>
        </w:rPr>
        <w:t xml:space="preserve">nh Thanh Hóa; </w:t>
      </w:r>
      <w:r>
        <w:rPr>
          <w:rFonts w:ascii="Times New Roman" w:hAnsi="Times New Roman"/>
          <w:sz w:val="28"/>
          <w:szCs w:val="28"/>
          <w:lang w:val="en-US"/>
        </w:rPr>
        <w:t>và h</w:t>
      </w:r>
      <w:r>
        <w:rPr>
          <w:rFonts w:ascii="Times New Roman" w:hAnsi="Times New Roman"/>
          <w:sz w:val="28"/>
          <w:szCs w:val="28"/>
          <w:lang w:val="en-US"/>
        </w:rPr>
        <w:t>ọ</w:t>
      </w:r>
      <w:r>
        <w:rPr>
          <w:rFonts w:ascii="Times New Roman" w:hAnsi="Times New Roman"/>
          <w:sz w:val="28"/>
          <w:szCs w:val="28"/>
          <w:lang w:val="en-US"/>
        </w:rPr>
        <w:t xml:space="preserve">p </w:t>
      </w:r>
      <w:r>
        <w:rPr>
          <w:rFonts w:ascii="Times New Roman" w:hAnsi="Times New Roman"/>
          <w:spacing w:val="-6"/>
          <w:sz w:val="28"/>
          <w:szCs w:val="28"/>
        </w:rPr>
        <w:t>H</w:t>
      </w:r>
      <w:r>
        <w:rPr>
          <w:rFonts w:ascii="Times New Roman" w:hAnsi="Times New Roman"/>
          <w:spacing w:val="-6"/>
          <w:sz w:val="28"/>
          <w:szCs w:val="28"/>
        </w:rPr>
        <w:t>ộ</w:t>
      </w:r>
      <w:r>
        <w:rPr>
          <w:rFonts w:ascii="Times New Roman" w:hAnsi="Times New Roman"/>
          <w:spacing w:val="-6"/>
          <w:sz w:val="28"/>
          <w:szCs w:val="28"/>
        </w:rPr>
        <w:t xml:space="preserve">i </w:t>
      </w:r>
      <w:r>
        <w:rPr>
          <w:rFonts w:ascii="Times New Roman" w:hAnsi="Times New Roman" w:hint="eastAsia"/>
          <w:spacing w:val="-6"/>
          <w:sz w:val="28"/>
          <w:szCs w:val="28"/>
        </w:rPr>
        <w:t>đ</w:t>
      </w:r>
      <w:r>
        <w:rPr>
          <w:rFonts w:ascii="Times New Roman" w:hAnsi="Times New Roman"/>
          <w:spacing w:val="-6"/>
          <w:sz w:val="28"/>
          <w:szCs w:val="28"/>
        </w:rPr>
        <w:t>ồ</w:t>
      </w:r>
      <w:r>
        <w:rPr>
          <w:rFonts w:ascii="Times New Roman" w:hAnsi="Times New Roman"/>
          <w:spacing w:val="-6"/>
          <w:sz w:val="28"/>
          <w:szCs w:val="28"/>
        </w:rPr>
        <w:t>ng Khoa h</w:t>
      </w:r>
      <w:r>
        <w:rPr>
          <w:rFonts w:ascii="Times New Roman" w:hAnsi="Times New Roman"/>
          <w:spacing w:val="-6"/>
          <w:sz w:val="28"/>
          <w:szCs w:val="28"/>
        </w:rPr>
        <w:t>ọ</w:t>
      </w:r>
      <w:r>
        <w:rPr>
          <w:rFonts w:ascii="Times New Roman" w:hAnsi="Times New Roman"/>
          <w:spacing w:val="-6"/>
          <w:sz w:val="28"/>
          <w:szCs w:val="28"/>
        </w:rPr>
        <w:t>c, sáng ki</w:t>
      </w:r>
      <w:r>
        <w:rPr>
          <w:rFonts w:ascii="Times New Roman" w:hAnsi="Times New Roman"/>
          <w:spacing w:val="-6"/>
          <w:sz w:val="28"/>
          <w:szCs w:val="28"/>
        </w:rPr>
        <w:t>ế</w:t>
      </w:r>
      <w:r>
        <w:rPr>
          <w:rFonts w:ascii="Times New Roman" w:hAnsi="Times New Roman"/>
          <w:spacing w:val="-6"/>
          <w:sz w:val="28"/>
          <w:szCs w:val="28"/>
        </w:rPr>
        <w:t>n t</w:t>
      </w:r>
      <w:r>
        <w:rPr>
          <w:rFonts w:ascii="Times New Roman" w:hAnsi="Times New Roman"/>
          <w:spacing w:val="-6"/>
          <w:sz w:val="28"/>
          <w:szCs w:val="28"/>
        </w:rPr>
        <w:t>ỉ</w:t>
      </w:r>
      <w:r>
        <w:rPr>
          <w:rFonts w:ascii="Times New Roman" w:hAnsi="Times New Roman"/>
          <w:spacing w:val="-6"/>
          <w:sz w:val="28"/>
          <w:szCs w:val="28"/>
        </w:rPr>
        <w:t>nh Thanh Hóa</w:t>
      </w:r>
      <w:r>
        <w:rPr>
          <w:rFonts w:ascii="Times New Roman" w:hAnsi="Times New Roman"/>
          <w:spacing w:val="-6"/>
          <w:sz w:val="28"/>
          <w:szCs w:val="28"/>
          <w:lang w:val="en-US"/>
        </w:rPr>
        <w:t>:</w:t>
      </w:r>
      <w:r>
        <w:rPr>
          <w:rFonts w:ascii="Times New Roman" w:hAnsi="Times New Roman"/>
          <w:sz w:val="28"/>
          <w:szCs w:val="28"/>
        </w:rPr>
        <w:t xml:space="preserve"> </w:t>
      </w:r>
      <w:r>
        <w:rPr>
          <w:rFonts w:ascii="Times New Roman" w:eastAsia="Times New Roman" w:hAnsi="Times New Roman" w:cs="Times New Roman"/>
          <w:sz w:val="28"/>
          <w:szCs w:val="28"/>
        </w:rPr>
        <w:t>áp dụng tối đa bằng mức chi của Hội đồng tư vấn tuyển chọn và giao trực tiếp thực hiện nhiệm vụ khoa học và công nghệ quy định tại điểm a, khoản 1, Điều</w:t>
      </w:r>
      <w:r>
        <w:rPr>
          <w:rFonts w:ascii="Times New Roman" w:eastAsia="Times New Roman" w:hAnsi="Times New Roman" w:cs="Times New Roman"/>
          <w:sz w:val="28"/>
          <w:szCs w:val="28"/>
        </w:rPr>
        <w:t xml:space="preserve"> 4,</w:t>
      </w:r>
      <w:r>
        <w:rPr>
          <w:rFonts w:ascii="Times New Roman" w:hAnsi="Times New Roman"/>
          <w:sz w:val="28"/>
          <w:szCs w:val="28"/>
        </w:rPr>
        <w:t xml:space="preserve"> Ngh</w:t>
      </w:r>
      <w:r>
        <w:rPr>
          <w:rFonts w:ascii="Times New Roman" w:hAnsi="Times New Roman"/>
          <w:sz w:val="28"/>
          <w:szCs w:val="28"/>
        </w:rPr>
        <w:t>ị</w:t>
      </w:r>
      <w:r>
        <w:rPr>
          <w:rFonts w:ascii="Times New Roman" w:hAnsi="Times New Roman"/>
          <w:sz w:val="28"/>
          <w:szCs w:val="28"/>
        </w:rPr>
        <w:t xml:space="preserve"> quy</w:t>
      </w:r>
      <w:r>
        <w:rPr>
          <w:rFonts w:ascii="Times New Roman" w:hAnsi="Times New Roman"/>
          <w:sz w:val="28"/>
          <w:szCs w:val="28"/>
        </w:rPr>
        <w:t>ế</w:t>
      </w:r>
      <w:r>
        <w:rPr>
          <w:rFonts w:ascii="Times New Roman" w:hAnsi="Times New Roman"/>
          <w:sz w:val="28"/>
          <w:szCs w:val="28"/>
        </w:rPr>
        <w:t>t s</w:t>
      </w:r>
      <w:r>
        <w:rPr>
          <w:rFonts w:ascii="Times New Roman" w:hAnsi="Times New Roman"/>
          <w:sz w:val="28"/>
          <w:szCs w:val="28"/>
        </w:rPr>
        <w:t>ố</w:t>
      </w:r>
      <w:r>
        <w:rPr>
          <w:rFonts w:ascii="Times New Roman" w:hAnsi="Times New Roman"/>
          <w:sz w:val="28"/>
          <w:szCs w:val="28"/>
        </w:rPr>
        <w:t xml:space="preserve"> </w:t>
      </w:r>
      <w:r>
        <w:rPr>
          <w:rFonts w:ascii="Times New Roman" w:eastAsia="Times New Roman" w:hAnsi="Times New Roman" w:cs="Times New Roman"/>
          <w:color w:val="auto"/>
          <w:sz w:val="28"/>
          <w:szCs w:val="28"/>
        </w:rPr>
        <w:t>18/2024/NQ-HĐND ngày 14/3/2024 của Hội đồng nhân dân tỉnh quy định định mức lập dự toán kinh phí ngân sách nhà nước thực hiện nhiệm vụ khoa học và công nghệ trên địa bàn tỉnh Thanh Hóa</w:t>
      </w:r>
      <w:r>
        <w:rPr>
          <w:rFonts w:ascii="Times New Roman" w:eastAsia="Times New Roman" w:hAnsi="Times New Roman" w:cs="Times New Roman"/>
          <w:sz w:val="28"/>
          <w:szCs w:val="28"/>
        </w:rPr>
        <w:t>, cụ thể:</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961"/>
        <w:gridCol w:w="1588"/>
        <w:gridCol w:w="1843"/>
      </w:tblGrid>
      <w:tr w:rsidR="008A1F19">
        <w:trPr>
          <w:trHeight w:val="281"/>
          <w:tblHeader/>
        </w:trPr>
        <w:tc>
          <w:tcPr>
            <w:tcW w:w="822"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STT</w:t>
            </w:r>
          </w:p>
        </w:tc>
        <w:tc>
          <w:tcPr>
            <w:tcW w:w="4961"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ộ</w:t>
            </w:r>
            <w:r>
              <w:rPr>
                <w:rFonts w:ascii="Times New Roman" w:hAnsi="Times New Roman" w:cs="Times New Roman"/>
                <w:b/>
                <w:bCs/>
                <w:sz w:val="26"/>
                <w:szCs w:val="26"/>
              </w:rPr>
              <w:t>i dung</w:t>
            </w:r>
          </w:p>
        </w:tc>
        <w:tc>
          <w:tcPr>
            <w:tcW w:w="1588"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Đơn v</w:t>
            </w:r>
            <w:r>
              <w:rPr>
                <w:rFonts w:ascii="Times New Roman" w:hAnsi="Times New Roman" w:cs="Times New Roman"/>
                <w:b/>
                <w:bCs/>
                <w:sz w:val="26"/>
                <w:szCs w:val="26"/>
              </w:rPr>
              <w:t>ị</w:t>
            </w:r>
            <w:r>
              <w:rPr>
                <w:rFonts w:ascii="Times New Roman" w:hAnsi="Times New Roman" w:cs="Times New Roman"/>
                <w:b/>
                <w:bCs/>
                <w:sz w:val="26"/>
                <w:szCs w:val="26"/>
              </w:rPr>
              <w:t xml:space="preserve"> tính</w:t>
            </w:r>
          </w:p>
        </w:tc>
        <w:tc>
          <w:tcPr>
            <w:tcW w:w="1843"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ị</w:t>
            </w:r>
            <w:r>
              <w:rPr>
                <w:rFonts w:ascii="Times New Roman" w:hAnsi="Times New Roman" w:cs="Times New Roman"/>
                <w:b/>
                <w:bCs/>
                <w:sz w:val="26"/>
                <w:szCs w:val="26"/>
              </w:rPr>
              <w:t>nh m</w:t>
            </w:r>
            <w:r>
              <w:rPr>
                <w:rFonts w:ascii="Times New Roman" w:hAnsi="Times New Roman" w:cs="Times New Roman"/>
                <w:b/>
                <w:bCs/>
                <w:sz w:val="26"/>
                <w:szCs w:val="26"/>
              </w:rPr>
              <w:t>ứ</w:t>
            </w:r>
            <w:r>
              <w:rPr>
                <w:rFonts w:ascii="Times New Roman" w:hAnsi="Times New Roman" w:cs="Times New Roman"/>
                <w:b/>
                <w:bCs/>
                <w:sz w:val="26"/>
                <w:szCs w:val="26"/>
              </w:rPr>
              <w:t xml:space="preserve">c chi </w:t>
            </w:r>
          </w:p>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(1.000 VND)</w:t>
            </w:r>
          </w:p>
        </w:tc>
      </w:tr>
      <w:tr w:rsidR="008A1F19">
        <w:trPr>
          <w:trHeight w:val="458"/>
        </w:trPr>
        <w:tc>
          <w:tcPr>
            <w:tcW w:w="822" w:type="dxa"/>
            <w:shd w:val="clear" w:color="auto" w:fill="auto"/>
            <w:vAlign w:val="center"/>
            <w:hideMark/>
          </w:tcPr>
          <w:p w:rsidR="008A1F19" w:rsidRDefault="00335D48">
            <w:pPr>
              <w:spacing w:before="60" w:line="264" w:lineRule="auto"/>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4961" w:type="dxa"/>
            <w:shd w:val="clear" w:color="auto" w:fill="auto"/>
            <w:vAlign w:val="center"/>
            <w:hideMark/>
          </w:tcPr>
          <w:p w:rsidR="008A1F19" w:rsidRDefault="00335D48">
            <w:pPr>
              <w:spacing w:before="60" w:line="264" w:lineRule="auto"/>
              <w:rPr>
                <w:rFonts w:ascii="Times New Roman" w:hAnsi="Times New Roman" w:cs="Times New Roman"/>
                <w:sz w:val="26"/>
                <w:szCs w:val="26"/>
              </w:rPr>
            </w:pPr>
            <w:r>
              <w:rPr>
                <w:rFonts w:ascii="Times New Roman" w:hAnsi="Times New Roman" w:cs="Times New Roman"/>
                <w:sz w:val="26"/>
                <w:szCs w:val="26"/>
              </w:rPr>
              <w:t>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88" w:type="dxa"/>
            <w:shd w:val="clear" w:color="auto" w:fill="auto"/>
            <w:vAlign w:val="center"/>
            <w:hideMark/>
          </w:tcPr>
          <w:p w:rsidR="008A1F19" w:rsidRDefault="00335D4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8A1F19" w:rsidRDefault="00335D4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1.440</w:t>
            </w:r>
          </w:p>
        </w:tc>
      </w:tr>
      <w:tr w:rsidR="008A1F19">
        <w:trPr>
          <w:trHeight w:val="405"/>
        </w:trPr>
        <w:tc>
          <w:tcPr>
            <w:tcW w:w="822" w:type="dxa"/>
            <w:shd w:val="clear" w:color="auto" w:fill="auto"/>
            <w:vAlign w:val="center"/>
            <w:hideMark/>
          </w:tcPr>
          <w:p w:rsidR="008A1F19" w:rsidRDefault="00335D48">
            <w:pPr>
              <w:spacing w:before="6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4961" w:type="dxa"/>
            <w:shd w:val="clear" w:color="auto" w:fill="auto"/>
            <w:vAlign w:val="center"/>
            <w:hideMark/>
          </w:tcPr>
          <w:p w:rsidR="008A1F19" w:rsidRDefault="00335D48">
            <w:pPr>
              <w:spacing w:before="60" w:line="264" w:lineRule="auto"/>
              <w:rPr>
                <w:rFonts w:ascii="Times New Roman" w:hAnsi="Times New Roman" w:cs="Times New Roman"/>
                <w:sz w:val="26"/>
                <w:szCs w:val="26"/>
              </w:rPr>
            </w:pPr>
            <w:r>
              <w:rPr>
                <w:rFonts w:ascii="Times New Roman" w:hAnsi="Times New Roman" w:cs="Times New Roman"/>
                <w:sz w:val="26"/>
                <w:szCs w:val="26"/>
              </w:rPr>
              <w:t>Phó 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 Thành viên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88" w:type="dxa"/>
            <w:shd w:val="clear" w:color="auto" w:fill="auto"/>
            <w:vAlign w:val="center"/>
            <w:hideMark/>
          </w:tcPr>
          <w:p w:rsidR="008A1F19" w:rsidRDefault="00335D4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8A1F19" w:rsidRDefault="00335D4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1.200</w:t>
            </w:r>
          </w:p>
        </w:tc>
      </w:tr>
      <w:tr w:rsidR="008A1F19">
        <w:trPr>
          <w:trHeight w:val="413"/>
        </w:trPr>
        <w:tc>
          <w:tcPr>
            <w:tcW w:w="822" w:type="dxa"/>
            <w:shd w:val="clear" w:color="auto" w:fill="auto"/>
            <w:vAlign w:val="center"/>
            <w:hideMark/>
          </w:tcPr>
          <w:p w:rsidR="008A1F19" w:rsidRDefault="00335D48">
            <w:pPr>
              <w:spacing w:before="60" w:line="264" w:lineRule="auto"/>
              <w:jc w:val="center"/>
              <w:rPr>
                <w:rFonts w:ascii="Times New Roman" w:hAnsi="Times New Roman" w:cs="Times New Roman"/>
                <w:sz w:val="26"/>
                <w:szCs w:val="26"/>
              </w:rPr>
            </w:pPr>
            <w:r>
              <w:rPr>
                <w:rFonts w:ascii="Times New Roman" w:hAnsi="Times New Roman" w:cs="Times New Roman"/>
                <w:sz w:val="26"/>
                <w:szCs w:val="26"/>
                <w:lang w:val="en-US"/>
              </w:rPr>
              <w:t>3</w:t>
            </w:r>
          </w:p>
        </w:tc>
        <w:tc>
          <w:tcPr>
            <w:tcW w:w="4961" w:type="dxa"/>
            <w:shd w:val="clear" w:color="auto" w:fill="auto"/>
            <w:vAlign w:val="center"/>
            <w:hideMark/>
          </w:tcPr>
          <w:p w:rsidR="008A1F19" w:rsidRDefault="00335D48">
            <w:pPr>
              <w:spacing w:before="60" w:line="264" w:lineRule="auto"/>
              <w:rPr>
                <w:rFonts w:ascii="Times New Roman" w:hAnsi="Times New Roman" w:cs="Times New Roman"/>
                <w:sz w:val="26"/>
                <w:szCs w:val="26"/>
              </w:rPr>
            </w:pPr>
            <w:r>
              <w:rPr>
                <w:rFonts w:ascii="Times New Roman" w:hAnsi="Times New Roman" w:cs="Times New Roman"/>
                <w:sz w:val="26"/>
                <w:szCs w:val="26"/>
              </w:rPr>
              <w:t>Thư ký khoa h</w:t>
            </w:r>
            <w:r>
              <w:rPr>
                <w:rFonts w:ascii="Times New Roman" w:hAnsi="Times New Roman" w:cs="Times New Roman"/>
                <w:sz w:val="26"/>
                <w:szCs w:val="26"/>
              </w:rPr>
              <w:t>ọ</w:t>
            </w:r>
            <w:r>
              <w:rPr>
                <w:rFonts w:ascii="Times New Roman" w:hAnsi="Times New Roman" w:cs="Times New Roman"/>
                <w:sz w:val="26"/>
                <w:szCs w:val="26"/>
              </w:rPr>
              <w:t>c</w:t>
            </w:r>
          </w:p>
        </w:tc>
        <w:tc>
          <w:tcPr>
            <w:tcW w:w="1588" w:type="dxa"/>
            <w:shd w:val="clear" w:color="auto" w:fill="auto"/>
            <w:vAlign w:val="center"/>
            <w:hideMark/>
          </w:tcPr>
          <w:p w:rsidR="008A1F19" w:rsidRDefault="00335D4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8A1F19" w:rsidRDefault="00335D4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240</w:t>
            </w:r>
          </w:p>
        </w:tc>
      </w:tr>
      <w:tr w:rsidR="008A1F19">
        <w:trPr>
          <w:trHeight w:val="405"/>
        </w:trPr>
        <w:tc>
          <w:tcPr>
            <w:tcW w:w="822" w:type="dxa"/>
            <w:shd w:val="clear" w:color="auto" w:fill="auto"/>
            <w:vAlign w:val="center"/>
            <w:hideMark/>
          </w:tcPr>
          <w:p w:rsidR="008A1F19" w:rsidRDefault="00335D48">
            <w:pPr>
              <w:spacing w:before="6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4961" w:type="dxa"/>
            <w:shd w:val="clear" w:color="auto" w:fill="auto"/>
            <w:vAlign w:val="center"/>
            <w:hideMark/>
          </w:tcPr>
          <w:p w:rsidR="008A1F19" w:rsidRDefault="00335D48">
            <w:pPr>
              <w:spacing w:before="60" w:line="264"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ạ</w:t>
            </w:r>
            <w:r>
              <w:rPr>
                <w:rFonts w:ascii="Times New Roman" w:hAnsi="Times New Roman" w:cs="Times New Roman"/>
                <w:sz w:val="26"/>
                <w:szCs w:val="26"/>
              </w:rPr>
              <w:t>i bi</w:t>
            </w:r>
            <w:r>
              <w:rPr>
                <w:rFonts w:ascii="Times New Roman" w:hAnsi="Times New Roman" w:cs="Times New Roman"/>
                <w:sz w:val="26"/>
                <w:szCs w:val="26"/>
              </w:rPr>
              <w:t>ể</w:t>
            </w:r>
            <w:r>
              <w:rPr>
                <w:rFonts w:ascii="Times New Roman" w:hAnsi="Times New Roman" w:cs="Times New Roman"/>
                <w:sz w:val="26"/>
                <w:szCs w:val="26"/>
              </w:rPr>
              <w:t>u đư</w:t>
            </w:r>
            <w:r>
              <w:rPr>
                <w:rFonts w:ascii="Times New Roman" w:hAnsi="Times New Roman" w:cs="Times New Roman"/>
                <w:sz w:val="26"/>
                <w:szCs w:val="26"/>
              </w:rPr>
              <w:t>ợ</w:t>
            </w:r>
            <w:r>
              <w:rPr>
                <w:rFonts w:ascii="Times New Roman" w:hAnsi="Times New Roman" w:cs="Times New Roman"/>
                <w:sz w:val="26"/>
                <w:szCs w:val="26"/>
              </w:rPr>
              <w:t>c m</w:t>
            </w:r>
            <w:r>
              <w:rPr>
                <w:rFonts w:ascii="Times New Roman" w:hAnsi="Times New Roman" w:cs="Times New Roman"/>
                <w:sz w:val="26"/>
                <w:szCs w:val="26"/>
              </w:rPr>
              <w:t>ờ</w:t>
            </w:r>
            <w:r>
              <w:rPr>
                <w:rFonts w:ascii="Times New Roman" w:hAnsi="Times New Roman" w:cs="Times New Roman"/>
                <w:sz w:val="26"/>
                <w:szCs w:val="26"/>
              </w:rPr>
              <w:t>i tham d</w:t>
            </w:r>
            <w:r>
              <w:rPr>
                <w:rFonts w:ascii="Times New Roman" w:hAnsi="Times New Roman" w:cs="Times New Roman"/>
                <w:sz w:val="26"/>
                <w:szCs w:val="26"/>
              </w:rPr>
              <w:t>ự</w:t>
            </w:r>
          </w:p>
        </w:tc>
        <w:tc>
          <w:tcPr>
            <w:tcW w:w="1588" w:type="dxa"/>
            <w:shd w:val="clear" w:color="auto" w:fill="auto"/>
            <w:vAlign w:val="center"/>
            <w:hideMark/>
          </w:tcPr>
          <w:p w:rsidR="008A1F19" w:rsidRDefault="00335D4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8A1F19" w:rsidRDefault="00335D4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160</w:t>
            </w:r>
          </w:p>
        </w:tc>
      </w:tr>
      <w:tr w:rsidR="008A1F19">
        <w:trPr>
          <w:trHeight w:val="405"/>
        </w:trPr>
        <w:tc>
          <w:tcPr>
            <w:tcW w:w="822" w:type="dxa"/>
            <w:shd w:val="clear" w:color="auto" w:fill="auto"/>
            <w:vAlign w:val="center"/>
          </w:tcPr>
          <w:p w:rsidR="008A1F19" w:rsidRDefault="00335D4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5</w:t>
            </w:r>
          </w:p>
        </w:tc>
        <w:tc>
          <w:tcPr>
            <w:tcW w:w="4961" w:type="dxa"/>
            <w:shd w:val="clear" w:color="auto" w:fill="auto"/>
            <w:vAlign w:val="center"/>
          </w:tcPr>
          <w:p w:rsidR="008A1F19" w:rsidRDefault="00335D48">
            <w:pPr>
              <w:spacing w:before="60" w:line="264" w:lineRule="auto"/>
              <w:rPr>
                <w:rFonts w:ascii="Times New Roman" w:hAnsi="Times New Roman" w:cs="Times New Roman"/>
                <w:bCs/>
                <w:sz w:val="26"/>
                <w:szCs w:val="26"/>
              </w:rPr>
            </w:pPr>
            <w:r>
              <w:rPr>
                <w:rFonts w:ascii="Times New Roman" w:hAnsi="Times New Roman" w:cs="Times New Roman"/>
                <w:bCs/>
                <w:sz w:val="26"/>
                <w:szCs w:val="26"/>
              </w:rPr>
              <w:t>Chi thù lao chuyên gia (ho</w:t>
            </w:r>
            <w:r>
              <w:rPr>
                <w:rFonts w:ascii="Times New Roman" w:hAnsi="Times New Roman" w:cs="Times New Roman"/>
                <w:bCs/>
                <w:sz w:val="26"/>
                <w:szCs w:val="26"/>
              </w:rPr>
              <w:t>ặ</w:t>
            </w:r>
            <w:r>
              <w:rPr>
                <w:rFonts w:ascii="Times New Roman" w:hAnsi="Times New Roman" w:cs="Times New Roman"/>
                <w:bCs/>
                <w:sz w:val="26"/>
                <w:szCs w:val="26"/>
              </w:rPr>
              <w:t>c cán b</w:t>
            </w:r>
            <w:r>
              <w:rPr>
                <w:rFonts w:ascii="Times New Roman" w:hAnsi="Times New Roman" w:cs="Times New Roman"/>
                <w:bCs/>
                <w:sz w:val="26"/>
                <w:szCs w:val="26"/>
              </w:rPr>
              <w:t>ộ</w:t>
            </w:r>
            <w:r>
              <w:rPr>
                <w:rFonts w:ascii="Times New Roman" w:hAnsi="Times New Roman" w:cs="Times New Roman"/>
                <w:bCs/>
                <w:sz w:val="26"/>
                <w:szCs w:val="26"/>
              </w:rPr>
              <w:t xml:space="preserve"> ph</w:t>
            </w:r>
            <w:r>
              <w:rPr>
                <w:rFonts w:ascii="Times New Roman" w:hAnsi="Times New Roman" w:cs="Times New Roman"/>
                <w:bCs/>
                <w:sz w:val="26"/>
                <w:szCs w:val="26"/>
              </w:rPr>
              <w:t>ụ</w:t>
            </w:r>
            <w:r>
              <w:rPr>
                <w:rFonts w:ascii="Times New Roman" w:hAnsi="Times New Roman" w:cs="Times New Roman"/>
                <w:bCs/>
                <w:sz w:val="26"/>
                <w:szCs w:val="26"/>
              </w:rPr>
              <w:t xml:space="preserve"> trách) x</w:t>
            </w:r>
            <w:r>
              <w:rPr>
                <w:rFonts w:ascii="Times New Roman" w:hAnsi="Times New Roman" w:cs="Times New Roman"/>
                <w:bCs/>
                <w:sz w:val="26"/>
                <w:szCs w:val="26"/>
              </w:rPr>
              <w:t>ử</w:t>
            </w:r>
            <w:r>
              <w:rPr>
                <w:rFonts w:ascii="Times New Roman" w:hAnsi="Times New Roman" w:cs="Times New Roman"/>
                <w:bCs/>
                <w:sz w:val="26"/>
                <w:szCs w:val="26"/>
              </w:rPr>
              <w:t xml:space="preserve"> lý các v</w:t>
            </w:r>
            <w:r>
              <w:rPr>
                <w:rFonts w:ascii="Times New Roman" w:hAnsi="Times New Roman" w:cs="Times New Roman"/>
                <w:bCs/>
                <w:sz w:val="26"/>
                <w:szCs w:val="26"/>
              </w:rPr>
              <w:t>ấ</w:t>
            </w:r>
            <w:r>
              <w:rPr>
                <w:rFonts w:ascii="Times New Roman" w:hAnsi="Times New Roman" w:cs="Times New Roman"/>
                <w:bCs/>
                <w:sz w:val="26"/>
                <w:szCs w:val="26"/>
              </w:rPr>
              <w:t>n đ</w:t>
            </w:r>
            <w:r>
              <w:rPr>
                <w:rFonts w:ascii="Times New Roman" w:hAnsi="Times New Roman" w:cs="Times New Roman"/>
                <w:bCs/>
                <w:sz w:val="26"/>
                <w:szCs w:val="26"/>
              </w:rPr>
              <w:t>ề</w:t>
            </w:r>
            <w:r>
              <w:rPr>
                <w:rFonts w:ascii="Times New Roman" w:hAnsi="Times New Roman" w:cs="Times New Roman"/>
                <w:bCs/>
                <w:sz w:val="26"/>
                <w:szCs w:val="26"/>
              </w:rPr>
              <w:t xml:space="preserve"> k</w:t>
            </w:r>
            <w:r>
              <w:rPr>
                <w:rFonts w:ascii="Times New Roman" w:hAnsi="Times New Roman" w:cs="Times New Roman"/>
                <w:bCs/>
                <w:sz w:val="26"/>
                <w:szCs w:val="26"/>
              </w:rPr>
              <w:t>ỹ</w:t>
            </w:r>
            <w:r>
              <w:rPr>
                <w:rFonts w:ascii="Times New Roman" w:hAnsi="Times New Roman" w:cs="Times New Roman"/>
                <w:bCs/>
                <w:sz w:val="26"/>
                <w:szCs w:val="26"/>
              </w:rPr>
              <w:t xml:space="preserve"> thu</w:t>
            </w:r>
            <w:r>
              <w:rPr>
                <w:rFonts w:ascii="Times New Roman" w:hAnsi="Times New Roman" w:cs="Times New Roman"/>
                <w:bCs/>
                <w:sz w:val="26"/>
                <w:szCs w:val="26"/>
              </w:rPr>
              <w:t>ậ</w:t>
            </w:r>
            <w:r>
              <w:rPr>
                <w:rFonts w:ascii="Times New Roman" w:hAnsi="Times New Roman" w:cs="Times New Roman"/>
                <w:bCs/>
                <w:sz w:val="26"/>
                <w:szCs w:val="26"/>
              </w:rPr>
              <w:t>t h</w:t>
            </w:r>
            <w:r>
              <w:rPr>
                <w:rFonts w:ascii="Times New Roman" w:hAnsi="Times New Roman" w:cs="Times New Roman"/>
                <w:bCs/>
                <w:sz w:val="26"/>
                <w:szCs w:val="26"/>
              </w:rPr>
              <w:t>ỗ</w:t>
            </w:r>
            <w:r>
              <w:rPr>
                <w:rFonts w:ascii="Times New Roman" w:hAnsi="Times New Roman" w:cs="Times New Roman"/>
                <w:bCs/>
                <w:sz w:val="26"/>
                <w:szCs w:val="26"/>
              </w:rPr>
              <w:t xml:space="preserve"> tr</w:t>
            </w:r>
            <w:r>
              <w:rPr>
                <w:rFonts w:ascii="Times New Roman" w:hAnsi="Times New Roman" w:cs="Times New Roman"/>
                <w:bCs/>
                <w:sz w:val="26"/>
                <w:szCs w:val="26"/>
              </w:rPr>
              <w:t>ợ</w:t>
            </w:r>
            <w:r>
              <w:rPr>
                <w:rFonts w:ascii="Times New Roman" w:hAnsi="Times New Roman" w:cs="Times New Roman"/>
                <w:bCs/>
                <w:sz w:val="26"/>
                <w:szCs w:val="26"/>
              </w:rPr>
              <w:t xml:space="preserve"> cho 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 xml:space="preserve">ng </w:t>
            </w:r>
            <w:r>
              <w:rPr>
                <w:rFonts w:ascii="Times New Roman" w:hAnsi="Times New Roman" w:cs="Times New Roman"/>
                <w:bCs/>
                <w:sz w:val="26"/>
                <w:szCs w:val="26"/>
              </w:rPr>
              <w:t>c</w:t>
            </w:r>
            <w:r>
              <w:rPr>
                <w:rFonts w:ascii="Times New Roman" w:hAnsi="Times New Roman" w:cs="Times New Roman"/>
                <w:bCs/>
                <w:sz w:val="26"/>
                <w:szCs w:val="26"/>
              </w:rPr>
              <w:t>ủ</w:t>
            </w:r>
            <w:r>
              <w:rPr>
                <w:rFonts w:ascii="Times New Roman" w:hAnsi="Times New Roman" w:cs="Times New Roman"/>
                <w:bCs/>
                <w:sz w:val="26"/>
                <w:szCs w:val="26"/>
              </w:rPr>
              <w:t>a H</w:t>
            </w:r>
            <w:r>
              <w:rPr>
                <w:rFonts w:ascii="Times New Roman" w:hAnsi="Times New Roman" w:cs="Times New Roman"/>
                <w:bCs/>
                <w:sz w:val="26"/>
                <w:szCs w:val="26"/>
              </w:rPr>
              <w:t>ộ</w:t>
            </w:r>
            <w:r>
              <w:rPr>
                <w:rFonts w:ascii="Times New Roman" w:hAnsi="Times New Roman" w:cs="Times New Roman"/>
                <w:bCs/>
                <w:sz w:val="26"/>
                <w:szCs w:val="26"/>
              </w:rPr>
              <w:t>i đ</w:t>
            </w:r>
            <w:r>
              <w:rPr>
                <w:rFonts w:ascii="Times New Roman" w:hAnsi="Times New Roman" w:cs="Times New Roman"/>
                <w:bCs/>
                <w:sz w:val="26"/>
                <w:szCs w:val="26"/>
              </w:rPr>
              <w:t>ồ</w:t>
            </w:r>
            <w:r>
              <w:rPr>
                <w:rFonts w:ascii="Times New Roman" w:hAnsi="Times New Roman" w:cs="Times New Roman"/>
                <w:bCs/>
                <w:sz w:val="26"/>
                <w:szCs w:val="26"/>
              </w:rPr>
              <w:t>ng</w:t>
            </w:r>
          </w:p>
        </w:tc>
        <w:tc>
          <w:tcPr>
            <w:tcW w:w="1588" w:type="dxa"/>
            <w:shd w:val="clear" w:color="auto" w:fill="auto"/>
            <w:vAlign w:val="center"/>
          </w:tcPr>
          <w:p w:rsidR="008A1F19" w:rsidRDefault="008A1F19">
            <w:pPr>
              <w:spacing w:before="60" w:line="264" w:lineRule="auto"/>
              <w:jc w:val="center"/>
              <w:rPr>
                <w:rFonts w:ascii="Times New Roman" w:hAnsi="Times New Roman" w:cs="Times New Roman"/>
                <w:sz w:val="26"/>
                <w:szCs w:val="26"/>
              </w:rPr>
            </w:pPr>
          </w:p>
        </w:tc>
        <w:tc>
          <w:tcPr>
            <w:tcW w:w="1843" w:type="dxa"/>
            <w:shd w:val="clear" w:color="auto" w:fill="auto"/>
            <w:vAlign w:val="center"/>
          </w:tcPr>
          <w:p w:rsidR="008A1F19" w:rsidRDefault="00335D4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1.200</w:t>
            </w:r>
          </w:p>
        </w:tc>
      </w:tr>
    </w:tbl>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64"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 Các nội dung chi khác được xây dựng dự toán trên cơ sở dự kiến khối lượng công việc và các quy định hiện hành của pháp luật (nếu có).</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64" w:lineRule="auto"/>
        <w:ind w:left="0" w:firstLine="720"/>
        <w:jc w:val="both"/>
        <w:rPr>
          <w:rFonts w:ascii="Times New Roman" w:eastAsia="Times New Roman" w:hAnsi="Times New Roman" w:cs="Times New Roman"/>
          <w:spacing w:val="-8"/>
          <w:sz w:val="28"/>
          <w:szCs w:val="28"/>
        </w:rPr>
      </w:pPr>
      <w:r>
        <w:rPr>
          <w:rFonts w:ascii="Times New Roman" w:eastAsia="Times New Roman" w:hAnsi="Times New Roman"/>
          <w:spacing w:val="-6"/>
          <w:sz w:val="28"/>
          <w:szCs w:val="28"/>
        </w:rPr>
        <w:t>2.</w:t>
      </w:r>
      <w:r>
        <w:rPr>
          <w:rFonts w:ascii="Times New Roman" w:eastAsia="Times New Roman" w:hAnsi="Times New Roman" w:cs="Times New Roman"/>
          <w:spacing w:val="-8"/>
          <w:sz w:val="28"/>
          <w:szCs w:val="28"/>
        </w:rPr>
        <w:t xml:space="preserve">  Nội dung và mức chi cho hoạt động thẩm định hoặc lấy ý kiến về công nghệ đối với các dự án đầu tư trên địa bàn tỉnh</w:t>
      </w:r>
      <w:r>
        <w:rPr>
          <w:rStyle w:val="FootnoteReference"/>
          <w:rFonts w:ascii="Times New Roman" w:eastAsia="Times New Roman" w:hAnsi="Times New Roman" w:cs="Times New Roman"/>
          <w:spacing w:val="-8"/>
          <w:sz w:val="28"/>
          <w:szCs w:val="28"/>
        </w:rPr>
        <w:footnoteReference w:id="2"/>
      </w:r>
      <w:r>
        <w:rPr>
          <w:rFonts w:ascii="Times New Roman" w:eastAsia="Times New Roman" w:hAnsi="Times New Roman" w:cs="Times New Roman"/>
          <w:spacing w:val="-8"/>
          <w:sz w:val="28"/>
          <w:szCs w:val="28"/>
        </w:rPr>
        <w: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64" w:lineRule="auto"/>
        <w:ind w:left="0"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Chi họp Hội đồng thẩm định hoặc có ý kiến về công nghệ của các dự án đầu tư: áp dụng tối đa bằng mức chi của Hội đồng tư vấn tuyển chọ</w:t>
      </w:r>
      <w:r>
        <w:rPr>
          <w:rFonts w:ascii="Times New Roman" w:eastAsia="Times New Roman" w:hAnsi="Times New Roman" w:cs="Times New Roman"/>
          <w:sz w:val="28"/>
          <w:szCs w:val="28"/>
        </w:rPr>
        <w:t xml:space="preserve">n và giao trực tiếp thực hiện nhiệm vụ khoa học và công nghệ quy định tại điểm a, khoản 1, Điều 4, Nghị quyết số 18/2024/HĐND ngày 14 tháng 3 năm 2024 của Hội </w:t>
      </w:r>
      <w:r>
        <w:rPr>
          <w:rFonts w:ascii="Times New Roman" w:eastAsia="Times New Roman" w:hAnsi="Times New Roman" w:cs="Times New Roman"/>
          <w:sz w:val="28"/>
          <w:szCs w:val="28"/>
        </w:rPr>
        <w:lastRenderedPageBreak/>
        <w:t xml:space="preserve">đồng nhân dân tỉnh </w:t>
      </w:r>
      <w:r>
        <w:rPr>
          <w:rFonts w:ascii="Times New Roman" w:eastAsia="Times New Roman" w:hAnsi="Times New Roman" w:cs="Times New Roman"/>
          <w:color w:val="auto"/>
          <w:sz w:val="28"/>
          <w:szCs w:val="28"/>
        </w:rPr>
        <w:t>quy định định mức lập dự toán kinh phí ngân sách nhà nước thực hiện nhiệm vụ k</w:t>
      </w:r>
      <w:r>
        <w:rPr>
          <w:rFonts w:ascii="Times New Roman" w:eastAsia="Times New Roman" w:hAnsi="Times New Roman" w:cs="Times New Roman"/>
          <w:color w:val="auto"/>
          <w:sz w:val="28"/>
          <w:szCs w:val="28"/>
        </w:rPr>
        <w:t>hoa học và công nghệ trên địa bàn tỉnh Thanh Hóa</w:t>
      </w:r>
      <w:r>
        <w:rPr>
          <w:rFonts w:ascii="Times New Roman" w:eastAsia="Times New Roman" w:hAnsi="Times New Roman" w:cs="Times New Roman"/>
          <w:sz w:val="28"/>
          <w:szCs w:val="28"/>
        </w:rPr>
        <w:t>, cụ thể</w:t>
      </w:r>
      <w:r>
        <w:rPr>
          <w:rFonts w:ascii="Times New Roman" w:eastAsia="Times New Roman" w:hAnsi="Times New Roman" w:cs="Times New Roman"/>
          <w:sz w:val="28"/>
          <w:szCs w:val="28"/>
          <w:lang w:val="en-US"/>
        </w:rPr>
        <w:t>:</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5007"/>
        <w:gridCol w:w="1564"/>
        <w:gridCol w:w="1849"/>
      </w:tblGrid>
      <w:tr w:rsidR="008A1F19">
        <w:trPr>
          <w:trHeight w:val="277"/>
          <w:tblHeader/>
        </w:trPr>
        <w:tc>
          <w:tcPr>
            <w:tcW w:w="819"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STT</w:t>
            </w:r>
          </w:p>
        </w:tc>
        <w:tc>
          <w:tcPr>
            <w:tcW w:w="5007"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ộ</w:t>
            </w:r>
            <w:r>
              <w:rPr>
                <w:rFonts w:ascii="Times New Roman" w:hAnsi="Times New Roman" w:cs="Times New Roman"/>
                <w:b/>
                <w:bCs/>
                <w:sz w:val="26"/>
                <w:szCs w:val="26"/>
              </w:rPr>
              <w:t>i dung</w:t>
            </w:r>
          </w:p>
        </w:tc>
        <w:tc>
          <w:tcPr>
            <w:tcW w:w="1564"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Đơn v</w:t>
            </w:r>
            <w:r>
              <w:rPr>
                <w:rFonts w:ascii="Times New Roman" w:hAnsi="Times New Roman" w:cs="Times New Roman"/>
                <w:b/>
                <w:bCs/>
                <w:sz w:val="26"/>
                <w:szCs w:val="26"/>
              </w:rPr>
              <w:t>ị</w:t>
            </w:r>
            <w:r>
              <w:rPr>
                <w:rFonts w:ascii="Times New Roman" w:hAnsi="Times New Roman" w:cs="Times New Roman"/>
                <w:b/>
                <w:bCs/>
                <w:sz w:val="26"/>
                <w:szCs w:val="26"/>
              </w:rPr>
              <w:t xml:space="preserve"> tính</w:t>
            </w:r>
          </w:p>
        </w:tc>
        <w:tc>
          <w:tcPr>
            <w:tcW w:w="1849"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ị</w:t>
            </w:r>
            <w:r>
              <w:rPr>
                <w:rFonts w:ascii="Times New Roman" w:hAnsi="Times New Roman" w:cs="Times New Roman"/>
                <w:b/>
                <w:bCs/>
                <w:sz w:val="26"/>
                <w:szCs w:val="26"/>
              </w:rPr>
              <w:t>nh m</w:t>
            </w:r>
            <w:r>
              <w:rPr>
                <w:rFonts w:ascii="Times New Roman" w:hAnsi="Times New Roman" w:cs="Times New Roman"/>
                <w:b/>
                <w:bCs/>
                <w:sz w:val="26"/>
                <w:szCs w:val="26"/>
              </w:rPr>
              <w:t>ứ</w:t>
            </w:r>
            <w:r>
              <w:rPr>
                <w:rFonts w:ascii="Times New Roman" w:hAnsi="Times New Roman" w:cs="Times New Roman"/>
                <w:b/>
                <w:bCs/>
                <w:sz w:val="26"/>
                <w:szCs w:val="26"/>
              </w:rPr>
              <w:t>c chi</w:t>
            </w:r>
          </w:p>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(1.000 VND) </w:t>
            </w:r>
          </w:p>
        </w:tc>
      </w:tr>
      <w:tr w:rsidR="008A1F19">
        <w:trPr>
          <w:trHeight w:val="458"/>
        </w:trPr>
        <w:tc>
          <w:tcPr>
            <w:tcW w:w="81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5007" w:type="dxa"/>
            <w:shd w:val="clear" w:color="auto" w:fill="auto"/>
            <w:vAlign w:val="center"/>
            <w:hideMark/>
          </w:tcPr>
          <w:p w:rsidR="008A1F19" w:rsidRDefault="00335D48">
            <w:pPr>
              <w:spacing w:line="264" w:lineRule="auto"/>
              <w:rPr>
                <w:rFonts w:ascii="Times New Roman" w:hAnsi="Times New Roman" w:cs="Times New Roman"/>
                <w:sz w:val="26"/>
                <w:szCs w:val="26"/>
              </w:rPr>
            </w:pPr>
            <w:r>
              <w:rPr>
                <w:rFonts w:ascii="Times New Roman" w:hAnsi="Times New Roman" w:cs="Times New Roman"/>
                <w:sz w:val="26"/>
                <w:szCs w:val="26"/>
              </w:rPr>
              <w:t>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64" w:type="dxa"/>
            <w:shd w:val="clear" w:color="auto" w:fill="auto"/>
            <w:vAlign w:val="center"/>
            <w:hideMark/>
          </w:tcPr>
          <w:p w:rsidR="008A1F19" w:rsidRDefault="00335D48">
            <w:pPr>
              <w:spacing w:line="264" w:lineRule="auto"/>
              <w:jc w:val="center"/>
              <w:rPr>
                <w:rFonts w:ascii="Arial" w:hAnsi="Arial" w:cs="Arial"/>
                <w:sz w:val="26"/>
                <w:szCs w:val="26"/>
              </w:rPr>
            </w:pPr>
            <w:r>
              <w:rPr>
                <w:rFonts w:ascii="Arial" w:hAnsi="Arial" w:cs="Arial"/>
                <w:sz w:val="26"/>
                <w:szCs w:val="26"/>
              </w:rPr>
              <w:t> </w:t>
            </w:r>
          </w:p>
        </w:tc>
        <w:tc>
          <w:tcPr>
            <w:tcW w:w="184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1.440</w:t>
            </w:r>
          </w:p>
        </w:tc>
      </w:tr>
      <w:tr w:rsidR="008A1F19">
        <w:trPr>
          <w:trHeight w:val="399"/>
        </w:trPr>
        <w:tc>
          <w:tcPr>
            <w:tcW w:w="819" w:type="dxa"/>
            <w:shd w:val="clear" w:color="auto" w:fill="auto"/>
            <w:vAlign w:val="center"/>
            <w:hideMark/>
          </w:tcPr>
          <w:p w:rsidR="008A1F19" w:rsidRDefault="00335D48">
            <w:pPr>
              <w:spacing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5007" w:type="dxa"/>
            <w:shd w:val="clear" w:color="auto" w:fill="auto"/>
            <w:vAlign w:val="center"/>
            <w:hideMark/>
          </w:tcPr>
          <w:p w:rsidR="008A1F19" w:rsidRDefault="00335D48">
            <w:pPr>
              <w:spacing w:line="264" w:lineRule="auto"/>
              <w:rPr>
                <w:rFonts w:ascii="Times New Roman" w:hAnsi="Times New Roman" w:cs="Times New Roman"/>
                <w:sz w:val="26"/>
                <w:szCs w:val="26"/>
              </w:rPr>
            </w:pPr>
            <w:r>
              <w:rPr>
                <w:rFonts w:ascii="Times New Roman" w:hAnsi="Times New Roman" w:cs="Times New Roman"/>
                <w:sz w:val="26"/>
                <w:szCs w:val="26"/>
              </w:rPr>
              <w:t>Phó 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 Thành viên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64" w:type="dxa"/>
            <w:shd w:val="clear" w:color="auto" w:fill="auto"/>
            <w:vAlign w:val="center"/>
            <w:hideMark/>
          </w:tcPr>
          <w:p w:rsidR="008A1F19" w:rsidRDefault="00335D48">
            <w:pPr>
              <w:spacing w:line="264" w:lineRule="auto"/>
              <w:jc w:val="center"/>
              <w:rPr>
                <w:rFonts w:ascii="Arial" w:hAnsi="Arial" w:cs="Arial"/>
                <w:sz w:val="26"/>
                <w:szCs w:val="26"/>
              </w:rPr>
            </w:pPr>
            <w:r>
              <w:rPr>
                <w:rFonts w:ascii="Arial" w:hAnsi="Arial" w:cs="Arial"/>
                <w:sz w:val="26"/>
                <w:szCs w:val="26"/>
              </w:rPr>
              <w:t> </w:t>
            </w:r>
          </w:p>
        </w:tc>
        <w:tc>
          <w:tcPr>
            <w:tcW w:w="184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1.200</w:t>
            </w:r>
          </w:p>
        </w:tc>
      </w:tr>
      <w:tr w:rsidR="008A1F19">
        <w:trPr>
          <w:trHeight w:val="399"/>
        </w:trPr>
        <w:tc>
          <w:tcPr>
            <w:tcW w:w="81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lang w:val="en-US"/>
              </w:rPr>
              <w:t>3</w:t>
            </w:r>
          </w:p>
        </w:tc>
        <w:tc>
          <w:tcPr>
            <w:tcW w:w="5007" w:type="dxa"/>
            <w:shd w:val="clear" w:color="auto" w:fill="auto"/>
            <w:vAlign w:val="center"/>
            <w:hideMark/>
          </w:tcPr>
          <w:p w:rsidR="008A1F19" w:rsidRDefault="00335D48">
            <w:pPr>
              <w:spacing w:line="264" w:lineRule="auto"/>
              <w:rPr>
                <w:rFonts w:ascii="Times New Roman" w:hAnsi="Times New Roman" w:cs="Times New Roman"/>
                <w:sz w:val="26"/>
                <w:szCs w:val="26"/>
              </w:rPr>
            </w:pPr>
            <w:r>
              <w:rPr>
                <w:rFonts w:ascii="Times New Roman" w:hAnsi="Times New Roman" w:cs="Times New Roman"/>
                <w:sz w:val="26"/>
                <w:szCs w:val="26"/>
              </w:rPr>
              <w:t>Thư ký hành chính</w:t>
            </w:r>
          </w:p>
        </w:tc>
        <w:tc>
          <w:tcPr>
            <w:tcW w:w="1564"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 </w:t>
            </w:r>
          </w:p>
        </w:tc>
        <w:tc>
          <w:tcPr>
            <w:tcW w:w="184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 240</w:t>
            </w:r>
          </w:p>
        </w:tc>
      </w:tr>
      <w:tr w:rsidR="008A1F19">
        <w:trPr>
          <w:trHeight w:val="399"/>
        </w:trPr>
        <w:tc>
          <w:tcPr>
            <w:tcW w:w="819" w:type="dxa"/>
            <w:shd w:val="clear" w:color="auto" w:fill="auto"/>
            <w:vAlign w:val="center"/>
          </w:tcPr>
          <w:p w:rsidR="008A1F19" w:rsidRDefault="00335D48">
            <w:pPr>
              <w:spacing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007" w:type="dxa"/>
            <w:shd w:val="clear" w:color="auto" w:fill="auto"/>
            <w:vAlign w:val="center"/>
          </w:tcPr>
          <w:p w:rsidR="008A1F19" w:rsidRDefault="00335D48">
            <w:pPr>
              <w:spacing w:line="264" w:lineRule="auto"/>
              <w:rPr>
                <w:rFonts w:ascii="Times New Roman" w:hAnsi="Times New Roman" w:cs="Times New Roman"/>
                <w:sz w:val="26"/>
                <w:szCs w:val="26"/>
              </w:rPr>
            </w:pPr>
            <w:r>
              <w:rPr>
                <w:rFonts w:ascii="Times New Roman" w:hAnsi="Times New Roman" w:cs="Times New Roman"/>
                <w:sz w:val="26"/>
                <w:szCs w:val="26"/>
              </w:rPr>
              <w:t>Thư ký khoa h</w:t>
            </w:r>
            <w:r>
              <w:rPr>
                <w:rFonts w:ascii="Times New Roman" w:hAnsi="Times New Roman" w:cs="Times New Roman"/>
                <w:sz w:val="26"/>
                <w:szCs w:val="26"/>
              </w:rPr>
              <w:t>ọ</w:t>
            </w:r>
            <w:r>
              <w:rPr>
                <w:rFonts w:ascii="Times New Roman" w:hAnsi="Times New Roman" w:cs="Times New Roman"/>
                <w:sz w:val="26"/>
                <w:szCs w:val="26"/>
              </w:rPr>
              <w:t>c</w:t>
            </w:r>
          </w:p>
        </w:tc>
        <w:tc>
          <w:tcPr>
            <w:tcW w:w="1564" w:type="dxa"/>
            <w:shd w:val="clear" w:color="auto" w:fill="auto"/>
            <w:vAlign w:val="center"/>
          </w:tcPr>
          <w:p w:rsidR="008A1F19" w:rsidRDefault="008A1F19">
            <w:pPr>
              <w:spacing w:line="264" w:lineRule="auto"/>
              <w:jc w:val="center"/>
              <w:rPr>
                <w:rFonts w:ascii="Times New Roman" w:hAnsi="Times New Roman" w:cs="Times New Roman"/>
                <w:sz w:val="26"/>
                <w:szCs w:val="26"/>
              </w:rPr>
            </w:pPr>
          </w:p>
        </w:tc>
        <w:tc>
          <w:tcPr>
            <w:tcW w:w="1849" w:type="dxa"/>
            <w:shd w:val="clear" w:color="auto" w:fill="auto"/>
            <w:vAlign w:val="center"/>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240</w:t>
            </w:r>
          </w:p>
        </w:tc>
      </w:tr>
      <w:tr w:rsidR="008A1F19">
        <w:trPr>
          <w:trHeight w:val="399"/>
        </w:trPr>
        <w:tc>
          <w:tcPr>
            <w:tcW w:w="81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 5</w:t>
            </w:r>
          </w:p>
        </w:tc>
        <w:tc>
          <w:tcPr>
            <w:tcW w:w="5007" w:type="dxa"/>
            <w:shd w:val="clear" w:color="auto" w:fill="auto"/>
            <w:vAlign w:val="center"/>
            <w:hideMark/>
          </w:tcPr>
          <w:p w:rsidR="008A1F19" w:rsidRDefault="00335D48">
            <w:pPr>
              <w:spacing w:line="264"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ạ</w:t>
            </w:r>
            <w:r>
              <w:rPr>
                <w:rFonts w:ascii="Times New Roman" w:hAnsi="Times New Roman" w:cs="Times New Roman"/>
                <w:sz w:val="26"/>
                <w:szCs w:val="26"/>
              </w:rPr>
              <w:t>i bi</w:t>
            </w:r>
            <w:r>
              <w:rPr>
                <w:rFonts w:ascii="Times New Roman" w:hAnsi="Times New Roman" w:cs="Times New Roman"/>
                <w:sz w:val="26"/>
                <w:szCs w:val="26"/>
              </w:rPr>
              <w:t>ể</w:t>
            </w:r>
            <w:r>
              <w:rPr>
                <w:rFonts w:ascii="Times New Roman" w:hAnsi="Times New Roman" w:cs="Times New Roman"/>
                <w:sz w:val="26"/>
                <w:szCs w:val="26"/>
              </w:rPr>
              <w:t>u</w:t>
            </w:r>
            <w:r>
              <w:rPr>
                <w:rFonts w:ascii="Times New Roman" w:hAnsi="Times New Roman" w:cs="Times New Roman"/>
                <w:sz w:val="26"/>
                <w:szCs w:val="26"/>
              </w:rPr>
              <w:t xml:space="preserve"> đư</w:t>
            </w:r>
            <w:r>
              <w:rPr>
                <w:rFonts w:ascii="Times New Roman" w:hAnsi="Times New Roman" w:cs="Times New Roman"/>
                <w:sz w:val="26"/>
                <w:szCs w:val="26"/>
              </w:rPr>
              <w:t>ợ</w:t>
            </w:r>
            <w:r>
              <w:rPr>
                <w:rFonts w:ascii="Times New Roman" w:hAnsi="Times New Roman" w:cs="Times New Roman"/>
                <w:sz w:val="26"/>
                <w:szCs w:val="26"/>
              </w:rPr>
              <w:t>c m</w:t>
            </w:r>
            <w:r>
              <w:rPr>
                <w:rFonts w:ascii="Times New Roman" w:hAnsi="Times New Roman" w:cs="Times New Roman"/>
                <w:sz w:val="26"/>
                <w:szCs w:val="26"/>
              </w:rPr>
              <w:t>ờ</w:t>
            </w:r>
            <w:r>
              <w:rPr>
                <w:rFonts w:ascii="Times New Roman" w:hAnsi="Times New Roman" w:cs="Times New Roman"/>
                <w:sz w:val="26"/>
                <w:szCs w:val="26"/>
              </w:rPr>
              <w:t>i tham d</w:t>
            </w:r>
            <w:r>
              <w:rPr>
                <w:rFonts w:ascii="Times New Roman" w:hAnsi="Times New Roman" w:cs="Times New Roman"/>
                <w:sz w:val="26"/>
                <w:szCs w:val="26"/>
              </w:rPr>
              <w:t>ự</w:t>
            </w:r>
          </w:p>
        </w:tc>
        <w:tc>
          <w:tcPr>
            <w:tcW w:w="1564" w:type="dxa"/>
            <w:shd w:val="clear" w:color="auto" w:fill="auto"/>
            <w:vAlign w:val="center"/>
            <w:hideMark/>
          </w:tcPr>
          <w:p w:rsidR="008A1F19" w:rsidRDefault="00335D48">
            <w:pPr>
              <w:spacing w:line="264" w:lineRule="auto"/>
              <w:jc w:val="center"/>
              <w:rPr>
                <w:rFonts w:ascii="Arial" w:hAnsi="Arial" w:cs="Arial"/>
                <w:sz w:val="26"/>
                <w:szCs w:val="26"/>
              </w:rPr>
            </w:pPr>
            <w:r>
              <w:rPr>
                <w:rFonts w:ascii="Arial" w:hAnsi="Arial" w:cs="Arial"/>
                <w:sz w:val="26"/>
                <w:szCs w:val="26"/>
              </w:rPr>
              <w:t> </w:t>
            </w:r>
          </w:p>
        </w:tc>
        <w:tc>
          <w:tcPr>
            <w:tcW w:w="184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 160</w:t>
            </w:r>
          </w:p>
        </w:tc>
      </w:tr>
      <w:tr w:rsidR="008A1F19">
        <w:trPr>
          <w:trHeight w:val="577"/>
        </w:trPr>
        <w:tc>
          <w:tcPr>
            <w:tcW w:w="819" w:type="dxa"/>
            <w:shd w:val="clear" w:color="auto" w:fill="auto"/>
            <w:vAlign w:val="center"/>
            <w:hideMark/>
          </w:tcPr>
          <w:p w:rsidR="008A1F19" w:rsidRDefault="00335D48">
            <w:pPr>
              <w:spacing w:line="264" w:lineRule="auto"/>
              <w:jc w:val="center"/>
              <w:rPr>
                <w:rFonts w:ascii="Arial" w:hAnsi="Arial" w:cs="Arial"/>
                <w:sz w:val="26"/>
                <w:szCs w:val="26"/>
              </w:rPr>
            </w:pPr>
            <w:r>
              <w:rPr>
                <w:rFonts w:ascii="Arial" w:hAnsi="Arial" w:cs="Arial"/>
                <w:sz w:val="26"/>
                <w:szCs w:val="26"/>
              </w:rPr>
              <w:t> </w:t>
            </w:r>
            <w:r>
              <w:rPr>
                <w:rFonts w:ascii="Times New Roman" w:hAnsi="Times New Roman" w:cs="Times New Roman"/>
                <w:sz w:val="26"/>
                <w:szCs w:val="26"/>
                <w:lang w:val="en-US"/>
              </w:rPr>
              <w:t>6</w:t>
            </w:r>
          </w:p>
        </w:tc>
        <w:tc>
          <w:tcPr>
            <w:tcW w:w="5007" w:type="dxa"/>
            <w:shd w:val="clear" w:color="auto" w:fill="auto"/>
            <w:vAlign w:val="center"/>
            <w:hideMark/>
          </w:tcPr>
          <w:p w:rsidR="008A1F19" w:rsidRDefault="00335D48">
            <w:pPr>
              <w:spacing w:line="264" w:lineRule="auto"/>
              <w:rPr>
                <w:rFonts w:ascii="Times New Roman" w:hAnsi="Times New Roman" w:cs="Times New Roman"/>
                <w:sz w:val="26"/>
                <w:szCs w:val="26"/>
              </w:rPr>
            </w:pPr>
            <w:r>
              <w:rPr>
                <w:rFonts w:ascii="Times New Roman" w:hAnsi="Times New Roman" w:cs="Times New Roman"/>
                <w:sz w:val="26"/>
                <w:szCs w:val="26"/>
              </w:rPr>
              <w:t>Chi nh</w:t>
            </w:r>
            <w:r>
              <w:rPr>
                <w:rFonts w:ascii="Times New Roman" w:hAnsi="Times New Roman" w:cs="Times New Roman"/>
                <w:sz w:val="26"/>
                <w:szCs w:val="26"/>
              </w:rPr>
              <w:t>ậ</w:t>
            </w:r>
            <w:r>
              <w:rPr>
                <w:rFonts w:ascii="Times New Roman" w:hAnsi="Times New Roman" w:cs="Times New Roman"/>
                <w:sz w:val="26"/>
                <w:szCs w:val="26"/>
              </w:rPr>
              <w:t>n xét, đánh giá</w:t>
            </w:r>
          </w:p>
        </w:tc>
        <w:tc>
          <w:tcPr>
            <w:tcW w:w="1564"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01 phi</w:t>
            </w:r>
            <w:r>
              <w:rPr>
                <w:rFonts w:ascii="Times New Roman" w:hAnsi="Times New Roman" w:cs="Times New Roman"/>
                <w:sz w:val="26"/>
                <w:szCs w:val="26"/>
              </w:rPr>
              <w:t>ế</w:t>
            </w:r>
            <w:r>
              <w:rPr>
                <w:rFonts w:ascii="Times New Roman" w:hAnsi="Times New Roman" w:cs="Times New Roman"/>
                <w:sz w:val="26"/>
                <w:szCs w:val="26"/>
              </w:rPr>
              <w:t>u nh</w:t>
            </w:r>
            <w:r>
              <w:rPr>
                <w:rFonts w:ascii="Times New Roman" w:hAnsi="Times New Roman" w:cs="Times New Roman"/>
                <w:sz w:val="26"/>
                <w:szCs w:val="26"/>
              </w:rPr>
              <w:t>ậ</w:t>
            </w:r>
            <w:r>
              <w:rPr>
                <w:rFonts w:ascii="Times New Roman" w:hAnsi="Times New Roman" w:cs="Times New Roman"/>
                <w:sz w:val="26"/>
                <w:szCs w:val="26"/>
              </w:rPr>
              <w:t>n xét đánh giá</w:t>
            </w:r>
          </w:p>
        </w:tc>
        <w:tc>
          <w:tcPr>
            <w:tcW w:w="184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 </w:t>
            </w:r>
          </w:p>
        </w:tc>
      </w:tr>
      <w:tr w:rsidR="008A1F19">
        <w:trPr>
          <w:trHeight w:val="646"/>
        </w:trPr>
        <w:tc>
          <w:tcPr>
            <w:tcW w:w="819" w:type="dxa"/>
            <w:shd w:val="clear" w:color="auto" w:fill="auto"/>
            <w:vAlign w:val="center"/>
            <w:hideMark/>
          </w:tcPr>
          <w:p w:rsidR="008A1F19" w:rsidRDefault="00335D4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 7</w:t>
            </w:r>
          </w:p>
        </w:tc>
        <w:tc>
          <w:tcPr>
            <w:tcW w:w="5007" w:type="dxa"/>
            <w:shd w:val="clear" w:color="auto" w:fill="auto"/>
            <w:vAlign w:val="center"/>
            <w:hideMark/>
          </w:tcPr>
          <w:p w:rsidR="008A1F19" w:rsidRDefault="00335D48">
            <w:pPr>
              <w:spacing w:line="264" w:lineRule="auto"/>
              <w:rPr>
                <w:rFonts w:ascii="Times New Roman" w:hAnsi="Times New Roman" w:cs="Times New Roman"/>
                <w:sz w:val="26"/>
                <w:szCs w:val="26"/>
              </w:rPr>
            </w:pPr>
            <w:r>
              <w:rPr>
                <w:rFonts w:ascii="Times New Roman" w:hAnsi="Times New Roman" w:cs="Times New Roman"/>
                <w:sz w:val="26"/>
                <w:szCs w:val="26"/>
              </w:rPr>
              <w:t>Nh</w:t>
            </w:r>
            <w:r>
              <w:rPr>
                <w:rFonts w:ascii="Times New Roman" w:hAnsi="Times New Roman" w:cs="Times New Roman"/>
                <w:sz w:val="26"/>
                <w:szCs w:val="26"/>
              </w:rPr>
              <w:t>ậ</w:t>
            </w:r>
            <w:r>
              <w:rPr>
                <w:rFonts w:ascii="Times New Roman" w:hAnsi="Times New Roman" w:cs="Times New Roman"/>
                <w:sz w:val="26"/>
                <w:szCs w:val="26"/>
              </w:rPr>
              <w:t>n xét, đánh giá c</w:t>
            </w:r>
            <w:r>
              <w:rPr>
                <w:rFonts w:ascii="Times New Roman" w:hAnsi="Times New Roman" w:cs="Times New Roman"/>
                <w:sz w:val="26"/>
                <w:szCs w:val="26"/>
              </w:rPr>
              <w:t>ủ</w:t>
            </w:r>
            <w:r>
              <w:rPr>
                <w:rFonts w:ascii="Times New Roman" w:hAnsi="Times New Roman" w:cs="Times New Roman"/>
                <w:sz w:val="26"/>
                <w:szCs w:val="26"/>
              </w:rPr>
              <w:t xml:space="preserve">a </w:t>
            </w:r>
            <w:r>
              <w:rPr>
                <w:rFonts w:ascii="Times New Roman" w:hAnsi="Times New Roman" w:cs="Times New Roman"/>
                <w:sz w:val="26"/>
                <w:szCs w:val="26"/>
              </w:rPr>
              <w:t>Ủ</w:t>
            </w:r>
            <w:r>
              <w:rPr>
                <w:rFonts w:ascii="Times New Roman" w:hAnsi="Times New Roman" w:cs="Times New Roman"/>
                <w:sz w:val="26"/>
                <w:szCs w:val="26"/>
              </w:rPr>
              <w:t>y viên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64" w:type="dxa"/>
            <w:shd w:val="clear" w:color="auto" w:fill="auto"/>
            <w:vAlign w:val="center"/>
            <w:hideMark/>
          </w:tcPr>
          <w:p w:rsidR="008A1F19" w:rsidRDefault="00335D48">
            <w:pPr>
              <w:spacing w:line="264" w:lineRule="auto"/>
              <w:jc w:val="center"/>
              <w:rPr>
                <w:rFonts w:ascii="Arial" w:hAnsi="Arial" w:cs="Arial"/>
                <w:sz w:val="26"/>
                <w:szCs w:val="26"/>
              </w:rPr>
            </w:pPr>
            <w:r>
              <w:rPr>
                <w:rFonts w:ascii="Arial" w:hAnsi="Arial" w:cs="Arial"/>
                <w:sz w:val="26"/>
                <w:szCs w:val="26"/>
              </w:rPr>
              <w:t> </w:t>
            </w:r>
          </w:p>
        </w:tc>
        <w:tc>
          <w:tcPr>
            <w:tcW w:w="184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 560</w:t>
            </w:r>
          </w:p>
        </w:tc>
      </w:tr>
      <w:tr w:rsidR="008A1F19">
        <w:trPr>
          <w:trHeight w:val="726"/>
        </w:trPr>
        <w:tc>
          <w:tcPr>
            <w:tcW w:w="819" w:type="dxa"/>
            <w:shd w:val="clear" w:color="auto" w:fill="auto"/>
            <w:vAlign w:val="center"/>
            <w:hideMark/>
          </w:tcPr>
          <w:p w:rsidR="008A1F19" w:rsidRDefault="00335D48">
            <w:pPr>
              <w:spacing w:line="264" w:lineRule="auto"/>
              <w:jc w:val="center"/>
              <w:rPr>
                <w:rFonts w:ascii="Times New Roman" w:hAnsi="Times New Roman" w:cs="Times New Roman"/>
                <w:bCs/>
                <w:sz w:val="26"/>
                <w:szCs w:val="26"/>
              </w:rPr>
            </w:pPr>
            <w:r>
              <w:rPr>
                <w:rFonts w:ascii="Times New Roman" w:hAnsi="Times New Roman" w:cs="Times New Roman"/>
                <w:bCs/>
                <w:sz w:val="26"/>
                <w:szCs w:val="26"/>
              </w:rPr>
              <w:t>8</w:t>
            </w:r>
          </w:p>
        </w:tc>
        <w:tc>
          <w:tcPr>
            <w:tcW w:w="5007" w:type="dxa"/>
            <w:shd w:val="clear" w:color="auto" w:fill="auto"/>
            <w:vAlign w:val="center"/>
            <w:hideMark/>
          </w:tcPr>
          <w:p w:rsidR="008A1F19" w:rsidRDefault="00335D48">
            <w:pPr>
              <w:spacing w:line="264" w:lineRule="auto"/>
              <w:rPr>
                <w:rFonts w:ascii="Times New Roman" w:hAnsi="Times New Roman" w:cs="Times New Roman"/>
                <w:sz w:val="26"/>
                <w:szCs w:val="26"/>
              </w:rPr>
            </w:pPr>
            <w:r>
              <w:rPr>
                <w:rFonts w:ascii="Times New Roman" w:hAnsi="Times New Roman" w:cs="Times New Roman"/>
                <w:sz w:val="26"/>
                <w:szCs w:val="26"/>
              </w:rPr>
              <w:t>Nh</w:t>
            </w:r>
            <w:r>
              <w:rPr>
                <w:rFonts w:ascii="Times New Roman" w:hAnsi="Times New Roman" w:cs="Times New Roman"/>
                <w:sz w:val="26"/>
                <w:szCs w:val="26"/>
              </w:rPr>
              <w:t>ậ</w:t>
            </w:r>
            <w:r>
              <w:rPr>
                <w:rFonts w:ascii="Times New Roman" w:hAnsi="Times New Roman" w:cs="Times New Roman"/>
                <w:sz w:val="26"/>
                <w:szCs w:val="26"/>
              </w:rPr>
              <w:t>n xét, đánh giá c</w:t>
            </w:r>
            <w:r>
              <w:rPr>
                <w:rFonts w:ascii="Times New Roman" w:hAnsi="Times New Roman" w:cs="Times New Roman"/>
                <w:sz w:val="26"/>
                <w:szCs w:val="26"/>
              </w:rPr>
              <w:t>ủ</w:t>
            </w:r>
            <w:r>
              <w:rPr>
                <w:rFonts w:ascii="Times New Roman" w:hAnsi="Times New Roman" w:cs="Times New Roman"/>
                <w:sz w:val="26"/>
                <w:szCs w:val="26"/>
              </w:rPr>
              <w:t xml:space="preserve">a </w:t>
            </w:r>
            <w:r>
              <w:rPr>
                <w:rFonts w:ascii="Times New Roman" w:hAnsi="Times New Roman" w:cs="Times New Roman"/>
                <w:sz w:val="26"/>
                <w:szCs w:val="26"/>
              </w:rPr>
              <w:t>Ủ</w:t>
            </w:r>
            <w:r>
              <w:rPr>
                <w:rFonts w:ascii="Times New Roman" w:hAnsi="Times New Roman" w:cs="Times New Roman"/>
                <w:sz w:val="26"/>
                <w:szCs w:val="26"/>
              </w:rPr>
              <w:t>y viên ph</w:t>
            </w:r>
            <w:r>
              <w:rPr>
                <w:rFonts w:ascii="Times New Roman" w:hAnsi="Times New Roman" w:cs="Times New Roman"/>
                <w:sz w:val="26"/>
                <w:szCs w:val="26"/>
              </w:rPr>
              <w:t>ả</w:t>
            </w:r>
            <w:r>
              <w:rPr>
                <w:rFonts w:ascii="Times New Roman" w:hAnsi="Times New Roman" w:cs="Times New Roman"/>
                <w:sz w:val="26"/>
                <w:szCs w:val="26"/>
              </w:rPr>
              <w:t>n bi</w:t>
            </w:r>
            <w:r>
              <w:rPr>
                <w:rFonts w:ascii="Times New Roman" w:hAnsi="Times New Roman" w:cs="Times New Roman"/>
                <w:sz w:val="26"/>
                <w:szCs w:val="26"/>
              </w:rPr>
              <w:t>ệ</w:t>
            </w:r>
            <w:r>
              <w:rPr>
                <w:rFonts w:ascii="Times New Roman" w:hAnsi="Times New Roman" w:cs="Times New Roman"/>
                <w:sz w:val="26"/>
                <w:szCs w:val="26"/>
              </w:rPr>
              <w:t>n trong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64"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 </w:t>
            </w:r>
          </w:p>
        </w:tc>
        <w:tc>
          <w:tcPr>
            <w:tcW w:w="1849" w:type="dxa"/>
            <w:shd w:val="clear" w:color="auto" w:fill="auto"/>
            <w:vAlign w:val="center"/>
            <w:hideMark/>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 800</w:t>
            </w:r>
          </w:p>
        </w:tc>
      </w:tr>
      <w:tr w:rsidR="008A1F19">
        <w:trPr>
          <w:trHeight w:val="980"/>
        </w:trPr>
        <w:tc>
          <w:tcPr>
            <w:tcW w:w="819" w:type="dxa"/>
            <w:shd w:val="clear" w:color="auto" w:fill="auto"/>
            <w:vAlign w:val="center"/>
          </w:tcPr>
          <w:p w:rsidR="008A1F19" w:rsidRDefault="00335D48">
            <w:pPr>
              <w:spacing w:line="264" w:lineRule="auto"/>
              <w:jc w:val="center"/>
              <w:rPr>
                <w:rFonts w:ascii="Times New Roman" w:hAnsi="Times New Roman" w:cs="Times New Roman"/>
                <w:bCs/>
                <w:sz w:val="26"/>
                <w:szCs w:val="26"/>
              </w:rPr>
            </w:pPr>
            <w:r>
              <w:rPr>
                <w:rFonts w:ascii="Times New Roman" w:hAnsi="Times New Roman" w:cs="Times New Roman"/>
                <w:bCs/>
                <w:sz w:val="26"/>
                <w:szCs w:val="26"/>
              </w:rPr>
              <w:t>9</w:t>
            </w:r>
          </w:p>
        </w:tc>
        <w:tc>
          <w:tcPr>
            <w:tcW w:w="5007" w:type="dxa"/>
            <w:shd w:val="clear" w:color="auto" w:fill="auto"/>
            <w:vAlign w:val="center"/>
          </w:tcPr>
          <w:p w:rsidR="008A1F19" w:rsidRDefault="00335D48">
            <w:pPr>
              <w:spacing w:line="264" w:lineRule="auto"/>
              <w:rPr>
                <w:rFonts w:ascii="Times New Roman" w:hAnsi="Times New Roman" w:cs="Times New Roman"/>
                <w:bCs/>
                <w:sz w:val="26"/>
                <w:szCs w:val="26"/>
              </w:rPr>
            </w:pPr>
            <w:r>
              <w:rPr>
                <w:rFonts w:ascii="Times New Roman" w:hAnsi="Times New Roman" w:cs="Times New Roman"/>
                <w:bCs/>
                <w:sz w:val="26"/>
                <w:szCs w:val="26"/>
              </w:rPr>
              <w:t>Chi thù lao chuyên gia (ho</w:t>
            </w:r>
            <w:r>
              <w:rPr>
                <w:rFonts w:ascii="Times New Roman" w:hAnsi="Times New Roman" w:cs="Times New Roman"/>
                <w:bCs/>
                <w:sz w:val="26"/>
                <w:szCs w:val="26"/>
              </w:rPr>
              <w:t>ặ</w:t>
            </w:r>
            <w:r>
              <w:rPr>
                <w:rFonts w:ascii="Times New Roman" w:hAnsi="Times New Roman" w:cs="Times New Roman"/>
                <w:bCs/>
                <w:sz w:val="26"/>
                <w:szCs w:val="26"/>
              </w:rPr>
              <w:t>c cán b</w:t>
            </w:r>
            <w:r>
              <w:rPr>
                <w:rFonts w:ascii="Times New Roman" w:hAnsi="Times New Roman" w:cs="Times New Roman"/>
                <w:bCs/>
                <w:sz w:val="26"/>
                <w:szCs w:val="26"/>
              </w:rPr>
              <w:t>ộ</w:t>
            </w:r>
            <w:r>
              <w:rPr>
                <w:rFonts w:ascii="Times New Roman" w:hAnsi="Times New Roman" w:cs="Times New Roman"/>
                <w:bCs/>
                <w:sz w:val="26"/>
                <w:szCs w:val="26"/>
              </w:rPr>
              <w:t xml:space="preserve"> ph</w:t>
            </w:r>
            <w:r>
              <w:rPr>
                <w:rFonts w:ascii="Times New Roman" w:hAnsi="Times New Roman" w:cs="Times New Roman"/>
                <w:bCs/>
                <w:sz w:val="26"/>
                <w:szCs w:val="26"/>
              </w:rPr>
              <w:t>ụ</w:t>
            </w:r>
            <w:r>
              <w:rPr>
                <w:rFonts w:ascii="Times New Roman" w:hAnsi="Times New Roman" w:cs="Times New Roman"/>
                <w:bCs/>
                <w:sz w:val="26"/>
                <w:szCs w:val="26"/>
              </w:rPr>
              <w:t xml:space="preserve"> trách) x</w:t>
            </w:r>
            <w:r>
              <w:rPr>
                <w:rFonts w:ascii="Times New Roman" w:hAnsi="Times New Roman" w:cs="Times New Roman"/>
                <w:bCs/>
                <w:sz w:val="26"/>
                <w:szCs w:val="26"/>
              </w:rPr>
              <w:t>ử</w:t>
            </w:r>
            <w:r>
              <w:rPr>
                <w:rFonts w:ascii="Times New Roman" w:hAnsi="Times New Roman" w:cs="Times New Roman"/>
                <w:bCs/>
                <w:sz w:val="26"/>
                <w:szCs w:val="26"/>
              </w:rPr>
              <w:t xml:space="preserve"> lý </w:t>
            </w:r>
            <w:r>
              <w:rPr>
                <w:rFonts w:ascii="Times New Roman" w:hAnsi="Times New Roman" w:cs="Times New Roman"/>
                <w:bCs/>
                <w:sz w:val="26"/>
                <w:szCs w:val="26"/>
              </w:rPr>
              <w:t>các v</w:t>
            </w:r>
            <w:r>
              <w:rPr>
                <w:rFonts w:ascii="Times New Roman" w:hAnsi="Times New Roman" w:cs="Times New Roman"/>
                <w:bCs/>
                <w:sz w:val="26"/>
                <w:szCs w:val="26"/>
              </w:rPr>
              <w:t>ấ</w:t>
            </w:r>
            <w:r>
              <w:rPr>
                <w:rFonts w:ascii="Times New Roman" w:hAnsi="Times New Roman" w:cs="Times New Roman"/>
                <w:bCs/>
                <w:sz w:val="26"/>
                <w:szCs w:val="26"/>
              </w:rPr>
              <w:t>n đ</w:t>
            </w:r>
            <w:r>
              <w:rPr>
                <w:rFonts w:ascii="Times New Roman" w:hAnsi="Times New Roman" w:cs="Times New Roman"/>
                <w:bCs/>
                <w:sz w:val="26"/>
                <w:szCs w:val="26"/>
              </w:rPr>
              <w:t>ề</w:t>
            </w:r>
            <w:r>
              <w:rPr>
                <w:rFonts w:ascii="Times New Roman" w:hAnsi="Times New Roman" w:cs="Times New Roman"/>
                <w:bCs/>
                <w:sz w:val="26"/>
                <w:szCs w:val="26"/>
              </w:rPr>
              <w:t xml:space="preserve"> k</w:t>
            </w:r>
            <w:r>
              <w:rPr>
                <w:rFonts w:ascii="Times New Roman" w:hAnsi="Times New Roman" w:cs="Times New Roman"/>
                <w:bCs/>
                <w:sz w:val="26"/>
                <w:szCs w:val="26"/>
              </w:rPr>
              <w:t>ỹ</w:t>
            </w:r>
            <w:r>
              <w:rPr>
                <w:rFonts w:ascii="Times New Roman" w:hAnsi="Times New Roman" w:cs="Times New Roman"/>
                <w:bCs/>
                <w:sz w:val="26"/>
                <w:szCs w:val="26"/>
              </w:rPr>
              <w:t xml:space="preserve"> thu</w:t>
            </w:r>
            <w:r>
              <w:rPr>
                <w:rFonts w:ascii="Times New Roman" w:hAnsi="Times New Roman" w:cs="Times New Roman"/>
                <w:bCs/>
                <w:sz w:val="26"/>
                <w:szCs w:val="26"/>
              </w:rPr>
              <w:t>ậ</w:t>
            </w:r>
            <w:r>
              <w:rPr>
                <w:rFonts w:ascii="Times New Roman" w:hAnsi="Times New Roman" w:cs="Times New Roman"/>
                <w:bCs/>
                <w:sz w:val="26"/>
                <w:szCs w:val="26"/>
              </w:rPr>
              <w:t>t h</w:t>
            </w:r>
            <w:r>
              <w:rPr>
                <w:rFonts w:ascii="Times New Roman" w:hAnsi="Times New Roman" w:cs="Times New Roman"/>
                <w:bCs/>
                <w:sz w:val="26"/>
                <w:szCs w:val="26"/>
              </w:rPr>
              <w:t>ỗ</w:t>
            </w:r>
            <w:r>
              <w:rPr>
                <w:rFonts w:ascii="Times New Roman" w:hAnsi="Times New Roman" w:cs="Times New Roman"/>
                <w:bCs/>
                <w:sz w:val="26"/>
                <w:szCs w:val="26"/>
              </w:rPr>
              <w:t xml:space="preserve"> tr</w:t>
            </w:r>
            <w:r>
              <w:rPr>
                <w:rFonts w:ascii="Times New Roman" w:hAnsi="Times New Roman" w:cs="Times New Roman"/>
                <w:bCs/>
                <w:sz w:val="26"/>
                <w:szCs w:val="26"/>
              </w:rPr>
              <w:t>ợ</w:t>
            </w:r>
            <w:r>
              <w:rPr>
                <w:rFonts w:ascii="Times New Roman" w:hAnsi="Times New Roman" w:cs="Times New Roman"/>
                <w:bCs/>
                <w:sz w:val="26"/>
                <w:szCs w:val="26"/>
              </w:rPr>
              <w:t xml:space="preserve"> cho 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cùa H</w:t>
            </w:r>
            <w:r>
              <w:rPr>
                <w:rFonts w:ascii="Times New Roman" w:hAnsi="Times New Roman" w:cs="Times New Roman"/>
                <w:bCs/>
                <w:sz w:val="26"/>
                <w:szCs w:val="26"/>
              </w:rPr>
              <w:t>ộ</w:t>
            </w:r>
            <w:r>
              <w:rPr>
                <w:rFonts w:ascii="Times New Roman" w:hAnsi="Times New Roman" w:cs="Times New Roman"/>
                <w:bCs/>
                <w:sz w:val="26"/>
                <w:szCs w:val="26"/>
              </w:rPr>
              <w:t>i đ</w:t>
            </w:r>
            <w:r>
              <w:rPr>
                <w:rFonts w:ascii="Times New Roman" w:hAnsi="Times New Roman" w:cs="Times New Roman"/>
                <w:bCs/>
                <w:sz w:val="26"/>
                <w:szCs w:val="26"/>
              </w:rPr>
              <w:t>ồ</w:t>
            </w:r>
            <w:r>
              <w:rPr>
                <w:rFonts w:ascii="Times New Roman" w:hAnsi="Times New Roman" w:cs="Times New Roman"/>
                <w:bCs/>
                <w:sz w:val="26"/>
                <w:szCs w:val="26"/>
              </w:rPr>
              <w:t>ng</w:t>
            </w:r>
          </w:p>
        </w:tc>
        <w:tc>
          <w:tcPr>
            <w:tcW w:w="1564" w:type="dxa"/>
            <w:shd w:val="clear" w:color="auto" w:fill="auto"/>
            <w:vAlign w:val="center"/>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Chuyên gia/cán b</w:t>
            </w:r>
            <w:r>
              <w:rPr>
                <w:rFonts w:ascii="Times New Roman" w:hAnsi="Times New Roman" w:cs="Times New Roman"/>
                <w:sz w:val="26"/>
                <w:szCs w:val="26"/>
              </w:rPr>
              <w:t>ộ</w:t>
            </w:r>
            <w:r>
              <w:rPr>
                <w:rFonts w:ascii="Times New Roman" w:hAnsi="Times New Roman" w:cs="Times New Roman"/>
                <w:sz w:val="26"/>
                <w:szCs w:val="26"/>
              </w:rPr>
              <w:t xml:space="preserve"> ph</w:t>
            </w:r>
            <w:r>
              <w:rPr>
                <w:rFonts w:ascii="Times New Roman" w:hAnsi="Times New Roman" w:cs="Times New Roman"/>
                <w:sz w:val="26"/>
                <w:szCs w:val="26"/>
              </w:rPr>
              <w:t>ụ</w:t>
            </w:r>
            <w:r>
              <w:rPr>
                <w:rFonts w:ascii="Times New Roman" w:hAnsi="Times New Roman" w:cs="Times New Roman"/>
                <w:sz w:val="26"/>
                <w:szCs w:val="26"/>
              </w:rPr>
              <w:t xml:space="preserve"> trách</w:t>
            </w:r>
          </w:p>
        </w:tc>
        <w:tc>
          <w:tcPr>
            <w:tcW w:w="1849" w:type="dxa"/>
            <w:shd w:val="clear" w:color="auto" w:fill="auto"/>
            <w:vAlign w:val="center"/>
          </w:tcPr>
          <w:p w:rsidR="008A1F19" w:rsidRDefault="00335D48">
            <w:pPr>
              <w:spacing w:line="264" w:lineRule="auto"/>
              <w:jc w:val="center"/>
              <w:rPr>
                <w:rFonts w:ascii="Times New Roman" w:hAnsi="Times New Roman" w:cs="Times New Roman"/>
                <w:sz w:val="26"/>
                <w:szCs w:val="26"/>
              </w:rPr>
            </w:pPr>
            <w:r>
              <w:rPr>
                <w:rFonts w:ascii="Times New Roman" w:hAnsi="Times New Roman" w:cs="Times New Roman"/>
                <w:sz w:val="26"/>
                <w:szCs w:val="26"/>
              </w:rPr>
              <w:t>1.200</w:t>
            </w:r>
          </w:p>
        </w:tc>
      </w:tr>
    </w:tbl>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dự toán chi thuê chuyên gia tư vấn độc lập về công nghệ của dự án đầu tư trên địa bàn tỉnh</w:t>
      </w:r>
      <w:r>
        <w:rPr>
          <w:rFonts w:ascii="Times New Roman" w:eastAsia="Times New Roman" w:hAnsi="Times New Roman" w:cs="Times New Roman"/>
          <w:sz w:val="28"/>
          <w:szCs w:val="28"/>
          <w:lang w:val="en-US"/>
        </w:rPr>
        <w:t xml:space="preserve"> Thanh Hóa</w:t>
      </w:r>
      <w:r>
        <w:rPr>
          <w:rFonts w:ascii="Times New Roman" w:eastAsia="Times New Roman" w:hAnsi="Times New Roman" w:cs="Times New Roman"/>
          <w:sz w:val="28"/>
          <w:szCs w:val="28"/>
        </w:rPr>
        <w:t xml:space="preserve">: áp dụng theo định mức chi thuê chuyên gia tư vấn độc lập trong quản lý nhiệm vụ khoa học và công nghệ quy định tại khoản 3, điều 4, Nghị quyết số 18/2024/HĐND ngày 14 tháng 3 năm 2024 của Hội đồng nhân dân tỉnh </w:t>
      </w:r>
      <w:r>
        <w:rPr>
          <w:rFonts w:ascii="Times New Roman" w:eastAsia="Times New Roman" w:hAnsi="Times New Roman" w:cs="Times New Roman"/>
          <w:color w:val="auto"/>
          <w:sz w:val="28"/>
          <w:szCs w:val="28"/>
        </w:rPr>
        <w:t>quy định định mức lập dự toán kinh phí ngân</w:t>
      </w:r>
      <w:r>
        <w:rPr>
          <w:rFonts w:ascii="Times New Roman" w:eastAsia="Times New Roman" w:hAnsi="Times New Roman" w:cs="Times New Roman"/>
          <w:color w:val="auto"/>
          <w:sz w:val="28"/>
          <w:szCs w:val="28"/>
        </w:rPr>
        <w:t xml:space="preserve"> sách nhà nước thực hiện nhiệm vụ khoa học và công nghệ trên địa bàn tỉnh Thanh Hóa</w:t>
      </w:r>
      <w:r>
        <w:rPr>
          <w:rFonts w:ascii="Times New Roman" w:eastAsia="Times New Roman" w:hAnsi="Times New Roman" w:cs="Times New Roman"/>
          <w:sz w:val="28"/>
          <w:szCs w:val="28"/>
        </w:rPr>
        <w: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hAnsi="Times New Roman" w:cs="Times New Roman"/>
          <w:color w:val="000000" w:themeColor="text1"/>
          <w:sz w:val="28"/>
          <w:szCs w:val="28"/>
          <w:lang w:eastAsia="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Hỗ trợ công tác phí cho các thành viên Hội đồng tư vấn khoa học và công nghệ, chuyên gia tư vấn độc lập (làm việc ngoài tỉnh) đối với công nghệ của dự án đầu tư, được áp dụng theo mức chi về chế độ công tác phí tại Nghị quyết số </w:t>
      </w:r>
      <w:r>
        <w:rPr>
          <w:rFonts w:ascii="Times New Roman" w:hAnsi="Times New Roman" w:cs="Times New Roman"/>
          <w:color w:val="000000" w:themeColor="text1"/>
          <w:sz w:val="28"/>
          <w:szCs w:val="28"/>
          <w:lang w:val="pt-BR" w:eastAsia="en-US"/>
        </w:rPr>
        <w:t>64/2017/NQ-HĐND ngày 12</w:t>
      </w:r>
      <w:r>
        <w:rPr>
          <w:rFonts w:ascii="Times New Roman" w:hAnsi="Times New Roman" w:cs="Times New Roman"/>
          <w:color w:val="000000" w:themeColor="text1"/>
          <w:sz w:val="28"/>
          <w:szCs w:val="28"/>
          <w:lang w:eastAsia="en-US"/>
        </w:rPr>
        <w:t xml:space="preserve"> t</w:t>
      </w:r>
      <w:r>
        <w:rPr>
          <w:rFonts w:ascii="Times New Roman" w:hAnsi="Times New Roman" w:cs="Times New Roman"/>
          <w:color w:val="000000" w:themeColor="text1"/>
          <w:sz w:val="28"/>
          <w:szCs w:val="28"/>
          <w:lang w:eastAsia="en-US"/>
        </w:rPr>
        <w:t>háng 7 năm 2017</w:t>
      </w:r>
      <w:r>
        <w:rPr>
          <w:rFonts w:ascii="Times New Roman" w:hAnsi="Times New Roman" w:cs="Times New Roman"/>
          <w:color w:val="000000" w:themeColor="text1"/>
          <w:sz w:val="28"/>
          <w:szCs w:val="28"/>
          <w:lang w:val="pt-BR" w:eastAsia="en-US"/>
        </w:rPr>
        <w:t xml:space="preserve"> c</w:t>
      </w:r>
      <w:r>
        <w:rPr>
          <w:rFonts w:ascii="Times New Roman" w:hAnsi="Times New Roman" w:cs="Times New Roman"/>
          <w:color w:val="000000" w:themeColor="text1"/>
          <w:sz w:val="28"/>
          <w:szCs w:val="28"/>
          <w:lang w:val="pt-BR" w:eastAsia="en-US"/>
        </w:rPr>
        <w:t>ủ</w:t>
      </w:r>
      <w:r>
        <w:rPr>
          <w:rFonts w:ascii="Times New Roman" w:hAnsi="Times New Roman" w:cs="Times New Roman"/>
          <w:color w:val="000000" w:themeColor="text1"/>
          <w:sz w:val="28"/>
          <w:szCs w:val="28"/>
          <w:lang w:val="pt-BR" w:eastAsia="en-US"/>
        </w:rPr>
        <w:t>a H</w:t>
      </w:r>
      <w:r>
        <w:rPr>
          <w:rFonts w:ascii="Times New Roman" w:hAnsi="Times New Roman" w:cs="Times New Roman"/>
          <w:color w:val="000000" w:themeColor="text1"/>
          <w:sz w:val="28"/>
          <w:szCs w:val="28"/>
          <w:lang w:val="pt-BR" w:eastAsia="en-US"/>
        </w:rPr>
        <w:t>ộ</w:t>
      </w:r>
      <w:r>
        <w:rPr>
          <w:rFonts w:ascii="Times New Roman" w:hAnsi="Times New Roman" w:cs="Times New Roman"/>
          <w:color w:val="000000" w:themeColor="text1"/>
          <w:sz w:val="28"/>
          <w:szCs w:val="28"/>
          <w:lang w:val="pt-BR" w:eastAsia="en-US"/>
        </w:rPr>
        <w:t>i đ</w:t>
      </w:r>
      <w:r>
        <w:rPr>
          <w:rFonts w:ascii="Times New Roman" w:hAnsi="Times New Roman" w:cs="Times New Roman"/>
          <w:color w:val="000000" w:themeColor="text1"/>
          <w:sz w:val="28"/>
          <w:szCs w:val="28"/>
          <w:lang w:val="pt-BR" w:eastAsia="en-US"/>
        </w:rPr>
        <w:t>ồ</w:t>
      </w:r>
      <w:r>
        <w:rPr>
          <w:rFonts w:ascii="Times New Roman" w:hAnsi="Times New Roman" w:cs="Times New Roman"/>
          <w:color w:val="000000" w:themeColor="text1"/>
          <w:sz w:val="28"/>
          <w:szCs w:val="28"/>
          <w:lang w:val="pt-BR" w:eastAsia="en-US"/>
        </w:rPr>
        <w:t>ng nhân dân t</w:t>
      </w:r>
      <w:r>
        <w:rPr>
          <w:rFonts w:ascii="Times New Roman" w:hAnsi="Times New Roman" w:cs="Times New Roman"/>
          <w:color w:val="000000" w:themeColor="text1"/>
          <w:sz w:val="28"/>
          <w:szCs w:val="28"/>
          <w:lang w:val="pt-BR" w:eastAsia="en-US"/>
        </w:rPr>
        <w:t>ỉ</w:t>
      </w:r>
      <w:r>
        <w:rPr>
          <w:rFonts w:ascii="Times New Roman" w:hAnsi="Times New Roman" w:cs="Times New Roman"/>
          <w:color w:val="000000" w:themeColor="text1"/>
          <w:sz w:val="28"/>
          <w:szCs w:val="28"/>
          <w:lang w:val="pt-BR" w:eastAsia="en-US"/>
        </w:rPr>
        <w:t>nh quy đ</w:t>
      </w:r>
      <w:r>
        <w:rPr>
          <w:rFonts w:ascii="Times New Roman" w:hAnsi="Times New Roman" w:cs="Times New Roman"/>
          <w:color w:val="000000" w:themeColor="text1"/>
          <w:sz w:val="28"/>
          <w:szCs w:val="28"/>
          <w:lang w:val="pt-BR" w:eastAsia="en-US"/>
        </w:rPr>
        <w:t>ị</w:t>
      </w:r>
      <w:r>
        <w:rPr>
          <w:rFonts w:ascii="Times New Roman" w:hAnsi="Times New Roman" w:cs="Times New Roman"/>
          <w:color w:val="000000" w:themeColor="text1"/>
          <w:sz w:val="28"/>
          <w:szCs w:val="28"/>
          <w:lang w:val="pt-BR" w:eastAsia="en-US"/>
        </w:rPr>
        <w:t>nh ch</w:t>
      </w:r>
      <w:r>
        <w:rPr>
          <w:rFonts w:ascii="Times New Roman" w:hAnsi="Times New Roman" w:cs="Times New Roman"/>
          <w:color w:val="000000" w:themeColor="text1"/>
          <w:sz w:val="28"/>
          <w:szCs w:val="28"/>
          <w:lang w:val="pt-BR" w:eastAsia="en-US"/>
        </w:rPr>
        <w:t>ế</w:t>
      </w:r>
      <w:r>
        <w:rPr>
          <w:rFonts w:ascii="Times New Roman" w:hAnsi="Times New Roman" w:cs="Times New Roman"/>
          <w:color w:val="000000" w:themeColor="text1"/>
          <w:sz w:val="28"/>
          <w:szCs w:val="28"/>
          <w:lang w:val="pt-BR" w:eastAsia="en-US"/>
        </w:rPr>
        <w:t xml:space="preserve"> đ</w:t>
      </w:r>
      <w:r>
        <w:rPr>
          <w:rFonts w:ascii="Times New Roman" w:hAnsi="Times New Roman" w:cs="Times New Roman"/>
          <w:color w:val="000000" w:themeColor="text1"/>
          <w:sz w:val="28"/>
          <w:szCs w:val="28"/>
          <w:lang w:val="pt-BR" w:eastAsia="en-US"/>
        </w:rPr>
        <w:t>ộ</w:t>
      </w:r>
      <w:r>
        <w:rPr>
          <w:rFonts w:ascii="Times New Roman" w:hAnsi="Times New Roman" w:cs="Times New Roman"/>
          <w:color w:val="000000" w:themeColor="text1"/>
          <w:sz w:val="28"/>
          <w:szCs w:val="28"/>
          <w:lang w:val="pt-BR" w:eastAsia="en-US"/>
        </w:rPr>
        <w:t xml:space="preserve"> công tác phí, chi t</w:t>
      </w:r>
      <w:r>
        <w:rPr>
          <w:rFonts w:ascii="Times New Roman" w:hAnsi="Times New Roman" w:cs="Times New Roman"/>
          <w:color w:val="000000" w:themeColor="text1"/>
          <w:sz w:val="28"/>
          <w:szCs w:val="28"/>
          <w:lang w:val="pt-BR" w:eastAsia="en-US"/>
        </w:rPr>
        <w:t>ổ</w:t>
      </w:r>
      <w:r>
        <w:rPr>
          <w:rFonts w:ascii="Times New Roman" w:hAnsi="Times New Roman" w:cs="Times New Roman"/>
          <w:color w:val="000000" w:themeColor="text1"/>
          <w:sz w:val="28"/>
          <w:szCs w:val="28"/>
          <w:lang w:val="pt-BR" w:eastAsia="en-US"/>
        </w:rPr>
        <w:t xml:space="preserve"> ch</w:t>
      </w:r>
      <w:r>
        <w:rPr>
          <w:rFonts w:ascii="Times New Roman" w:hAnsi="Times New Roman" w:cs="Times New Roman"/>
          <w:color w:val="000000" w:themeColor="text1"/>
          <w:sz w:val="28"/>
          <w:szCs w:val="28"/>
          <w:lang w:val="pt-BR" w:eastAsia="en-US"/>
        </w:rPr>
        <w:t>ứ</w:t>
      </w:r>
      <w:r>
        <w:rPr>
          <w:rFonts w:ascii="Times New Roman" w:hAnsi="Times New Roman" w:cs="Times New Roman"/>
          <w:color w:val="000000" w:themeColor="text1"/>
          <w:sz w:val="28"/>
          <w:szCs w:val="28"/>
          <w:lang w:val="pt-BR" w:eastAsia="en-US"/>
        </w:rPr>
        <w:t>c các h</w:t>
      </w:r>
      <w:r>
        <w:rPr>
          <w:rFonts w:ascii="Times New Roman" w:hAnsi="Times New Roman" w:cs="Times New Roman"/>
          <w:color w:val="000000" w:themeColor="text1"/>
          <w:sz w:val="28"/>
          <w:szCs w:val="28"/>
          <w:lang w:val="pt-BR" w:eastAsia="en-US"/>
        </w:rPr>
        <w:t>ộ</w:t>
      </w:r>
      <w:r>
        <w:rPr>
          <w:rFonts w:ascii="Times New Roman" w:hAnsi="Times New Roman" w:cs="Times New Roman"/>
          <w:color w:val="000000" w:themeColor="text1"/>
          <w:sz w:val="28"/>
          <w:szCs w:val="28"/>
          <w:lang w:val="pt-BR" w:eastAsia="en-US"/>
        </w:rPr>
        <w:t>i ngh</w:t>
      </w:r>
      <w:r>
        <w:rPr>
          <w:rFonts w:ascii="Times New Roman" w:hAnsi="Times New Roman" w:cs="Times New Roman"/>
          <w:color w:val="000000" w:themeColor="text1"/>
          <w:sz w:val="28"/>
          <w:szCs w:val="28"/>
          <w:lang w:val="pt-BR" w:eastAsia="en-US"/>
        </w:rPr>
        <w:t>ị</w:t>
      </w:r>
      <w:r>
        <w:rPr>
          <w:rFonts w:ascii="Times New Roman" w:hAnsi="Times New Roman" w:cs="Times New Roman"/>
          <w:color w:val="000000" w:themeColor="text1"/>
          <w:sz w:val="28"/>
          <w:szCs w:val="28"/>
          <w:lang w:val="pt-BR" w:eastAsia="en-US"/>
        </w:rPr>
        <w:t xml:space="preserve"> đ</w:t>
      </w:r>
      <w:r>
        <w:rPr>
          <w:rFonts w:ascii="Times New Roman" w:hAnsi="Times New Roman" w:cs="Times New Roman"/>
          <w:color w:val="000000" w:themeColor="text1"/>
          <w:sz w:val="28"/>
          <w:szCs w:val="28"/>
          <w:lang w:val="pt-BR" w:eastAsia="en-US"/>
        </w:rPr>
        <w:t>ố</w:t>
      </w:r>
      <w:r>
        <w:rPr>
          <w:rFonts w:ascii="Times New Roman" w:hAnsi="Times New Roman" w:cs="Times New Roman"/>
          <w:color w:val="000000" w:themeColor="text1"/>
          <w:sz w:val="28"/>
          <w:szCs w:val="28"/>
          <w:lang w:val="pt-BR" w:eastAsia="en-US"/>
        </w:rPr>
        <w:t>i v</w:t>
      </w:r>
      <w:r>
        <w:rPr>
          <w:rFonts w:ascii="Times New Roman" w:hAnsi="Times New Roman" w:cs="Times New Roman"/>
          <w:color w:val="000000" w:themeColor="text1"/>
          <w:sz w:val="28"/>
          <w:szCs w:val="28"/>
          <w:lang w:val="pt-BR" w:eastAsia="en-US"/>
        </w:rPr>
        <w:t>ớ</w:t>
      </w:r>
      <w:r>
        <w:rPr>
          <w:rFonts w:ascii="Times New Roman" w:hAnsi="Times New Roman" w:cs="Times New Roman"/>
          <w:color w:val="000000" w:themeColor="text1"/>
          <w:sz w:val="28"/>
          <w:szCs w:val="28"/>
          <w:lang w:val="pt-BR" w:eastAsia="en-US"/>
        </w:rPr>
        <w:t>i các cơ quan đ</w:t>
      </w:r>
      <w:r>
        <w:rPr>
          <w:rFonts w:ascii="Times New Roman" w:hAnsi="Times New Roman" w:cs="Times New Roman"/>
          <w:color w:val="000000" w:themeColor="text1"/>
          <w:sz w:val="28"/>
          <w:szCs w:val="28"/>
          <w:lang w:val="pt-BR" w:eastAsia="en-US"/>
        </w:rPr>
        <w:t>ố</w:t>
      </w:r>
      <w:r>
        <w:rPr>
          <w:rFonts w:ascii="Times New Roman" w:hAnsi="Times New Roman" w:cs="Times New Roman"/>
          <w:color w:val="000000" w:themeColor="text1"/>
          <w:sz w:val="28"/>
          <w:szCs w:val="28"/>
          <w:lang w:val="pt-BR" w:eastAsia="en-US"/>
        </w:rPr>
        <w:t>i v</w:t>
      </w:r>
      <w:r>
        <w:rPr>
          <w:rFonts w:ascii="Times New Roman" w:hAnsi="Times New Roman" w:cs="Times New Roman"/>
          <w:color w:val="000000" w:themeColor="text1"/>
          <w:sz w:val="28"/>
          <w:szCs w:val="28"/>
          <w:lang w:val="pt-BR" w:eastAsia="en-US"/>
        </w:rPr>
        <w:t>ớ</w:t>
      </w:r>
      <w:r>
        <w:rPr>
          <w:rFonts w:ascii="Times New Roman" w:hAnsi="Times New Roman" w:cs="Times New Roman"/>
          <w:color w:val="000000" w:themeColor="text1"/>
          <w:sz w:val="28"/>
          <w:szCs w:val="28"/>
          <w:lang w:val="pt-BR" w:eastAsia="en-US"/>
        </w:rPr>
        <w:t>i các cơ quan nhà nư</w:t>
      </w:r>
      <w:r>
        <w:rPr>
          <w:rFonts w:ascii="Times New Roman" w:hAnsi="Times New Roman" w:cs="Times New Roman"/>
          <w:color w:val="000000" w:themeColor="text1"/>
          <w:sz w:val="28"/>
          <w:szCs w:val="28"/>
          <w:lang w:val="pt-BR" w:eastAsia="en-US"/>
        </w:rPr>
        <w:t>ớ</w:t>
      </w:r>
      <w:r>
        <w:rPr>
          <w:rFonts w:ascii="Times New Roman" w:hAnsi="Times New Roman" w:cs="Times New Roman"/>
          <w:color w:val="000000" w:themeColor="text1"/>
          <w:sz w:val="28"/>
          <w:szCs w:val="28"/>
          <w:lang w:val="pt-BR" w:eastAsia="en-US"/>
        </w:rPr>
        <w:t>c và đơn v</w:t>
      </w:r>
      <w:r>
        <w:rPr>
          <w:rFonts w:ascii="Times New Roman" w:hAnsi="Times New Roman" w:cs="Times New Roman"/>
          <w:color w:val="000000" w:themeColor="text1"/>
          <w:sz w:val="28"/>
          <w:szCs w:val="28"/>
          <w:lang w:val="pt-BR" w:eastAsia="en-US"/>
        </w:rPr>
        <w:t>ị</w:t>
      </w:r>
      <w:r>
        <w:rPr>
          <w:rFonts w:ascii="Times New Roman" w:hAnsi="Times New Roman" w:cs="Times New Roman"/>
          <w:color w:val="000000" w:themeColor="text1"/>
          <w:sz w:val="28"/>
          <w:szCs w:val="28"/>
          <w:lang w:val="pt-BR" w:eastAsia="en-US"/>
        </w:rPr>
        <w:t xml:space="preserve"> s</w:t>
      </w:r>
      <w:r>
        <w:rPr>
          <w:rFonts w:ascii="Times New Roman" w:hAnsi="Times New Roman" w:cs="Times New Roman"/>
          <w:color w:val="000000" w:themeColor="text1"/>
          <w:sz w:val="28"/>
          <w:szCs w:val="28"/>
          <w:lang w:val="pt-BR" w:eastAsia="en-US"/>
        </w:rPr>
        <w:t>ự</w:t>
      </w:r>
      <w:r>
        <w:rPr>
          <w:rFonts w:ascii="Times New Roman" w:hAnsi="Times New Roman" w:cs="Times New Roman"/>
          <w:color w:val="000000" w:themeColor="text1"/>
          <w:sz w:val="28"/>
          <w:szCs w:val="28"/>
          <w:lang w:val="pt-BR" w:eastAsia="en-US"/>
        </w:rPr>
        <w:t xml:space="preserve"> nghi</w:t>
      </w:r>
      <w:r>
        <w:rPr>
          <w:rFonts w:ascii="Times New Roman" w:hAnsi="Times New Roman" w:cs="Times New Roman"/>
          <w:color w:val="000000" w:themeColor="text1"/>
          <w:sz w:val="28"/>
          <w:szCs w:val="28"/>
          <w:lang w:val="pt-BR" w:eastAsia="en-US"/>
        </w:rPr>
        <w:t>ệ</w:t>
      </w:r>
      <w:r>
        <w:rPr>
          <w:rFonts w:ascii="Times New Roman" w:hAnsi="Times New Roman" w:cs="Times New Roman"/>
          <w:color w:val="000000" w:themeColor="text1"/>
          <w:sz w:val="28"/>
          <w:szCs w:val="28"/>
          <w:lang w:val="pt-BR" w:eastAsia="en-US"/>
        </w:rPr>
        <w:t>p công l</w:t>
      </w:r>
      <w:r>
        <w:rPr>
          <w:rFonts w:ascii="Times New Roman" w:hAnsi="Times New Roman" w:cs="Times New Roman"/>
          <w:color w:val="000000" w:themeColor="text1"/>
          <w:sz w:val="28"/>
          <w:szCs w:val="28"/>
          <w:lang w:val="pt-BR" w:eastAsia="en-US"/>
        </w:rPr>
        <w:t>ậ</w:t>
      </w:r>
      <w:r>
        <w:rPr>
          <w:rFonts w:ascii="Times New Roman" w:hAnsi="Times New Roman" w:cs="Times New Roman"/>
          <w:color w:val="000000" w:themeColor="text1"/>
          <w:sz w:val="28"/>
          <w:szCs w:val="28"/>
          <w:lang w:val="pt-BR" w:eastAsia="en-US"/>
        </w:rPr>
        <w:t>p t</w:t>
      </w:r>
      <w:r>
        <w:rPr>
          <w:rFonts w:ascii="Times New Roman" w:hAnsi="Times New Roman" w:cs="Times New Roman"/>
          <w:color w:val="000000" w:themeColor="text1"/>
          <w:sz w:val="28"/>
          <w:szCs w:val="28"/>
          <w:lang w:val="pt-BR" w:eastAsia="en-US"/>
        </w:rPr>
        <w:t>ỉ</w:t>
      </w:r>
      <w:r>
        <w:rPr>
          <w:rFonts w:ascii="Times New Roman" w:hAnsi="Times New Roman" w:cs="Times New Roman"/>
          <w:color w:val="000000" w:themeColor="text1"/>
          <w:sz w:val="28"/>
          <w:szCs w:val="28"/>
          <w:lang w:val="pt-BR" w:eastAsia="en-US"/>
        </w:rPr>
        <w:t>nh Thanh Hóa</w:t>
      </w:r>
      <w:r>
        <w:rPr>
          <w:rFonts w:ascii="Times New Roman" w:hAnsi="Times New Roman" w:cs="Times New Roman"/>
          <w:color w:val="000000" w:themeColor="text1"/>
          <w:sz w:val="28"/>
          <w:szCs w:val="28"/>
          <w:lang w:eastAsia="en-US"/>
        </w:rPr>
        <w: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 THỜI GIAN DỰ KIẾN TRÌNH THÔNG QUA NGHỊ QUYẾT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Nghị quy</w:t>
      </w:r>
      <w:r>
        <w:rPr>
          <w:rFonts w:ascii="Times New Roman" w:eastAsia="Times New Roman" w:hAnsi="Times New Roman" w:cs="Times New Roman"/>
          <w:sz w:val="28"/>
          <w:szCs w:val="28"/>
        </w:rPr>
        <w:t>ết quy định định mức chi cho công tác quản lý nhà nước về khoa học và công nghệ dự kiến trình Hội đồng nhân dân tỉnh Khóa XVIII thông qua vào Quý II</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/2024.</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VI. DỰ KIẾN NGUỒN LỰC, ĐẢM BẢO CHO VIỆC THI HÀNH VĂN BẢN SAU KHI ĐƯỢC THÔNG QUA</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kinh phí: Từ</w:t>
      </w:r>
      <w:r>
        <w:rPr>
          <w:rFonts w:ascii="Times New Roman" w:eastAsia="Times New Roman" w:hAnsi="Times New Roman" w:cs="Times New Roman"/>
          <w:sz w:val="28"/>
          <w:szCs w:val="28"/>
        </w:rPr>
        <w:t xml:space="preserve"> nguồn sự nghiệp khoa học và công nghệ trong dự </w:t>
      </w:r>
      <w:r>
        <w:rPr>
          <w:rFonts w:ascii="Times New Roman" w:eastAsia="Times New Roman" w:hAnsi="Times New Roman" w:cs="Times New Roman"/>
          <w:sz w:val="28"/>
          <w:szCs w:val="28"/>
        </w:rPr>
        <w:lastRenderedPageBreak/>
        <w:t>toán ngân sách tỉnh hàng năm của Sở Khoa học và Công nghệ và các nguồn khác theo quy định hiện hành của pháp luật.</w:t>
      </w:r>
    </w:p>
    <w:p w:rsidR="008A1F19" w:rsidRDefault="00335D4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76"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đây là Tờ trình về việc đề nghị xây dựng Nghị quyết quy định định mức chi cho công tác q</w:t>
      </w:r>
      <w:r>
        <w:rPr>
          <w:rFonts w:ascii="Times New Roman" w:eastAsia="Times New Roman" w:hAnsi="Times New Roman" w:cs="Times New Roman"/>
          <w:sz w:val="28"/>
          <w:szCs w:val="28"/>
        </w:rPr>
        <w:t>uản lý nhà nước về khoa học và công nghệ, Ủy ban nhân dân tỉnh trình Thường trực Hội đồng nhân dân tỉnh xem xét, quyết định./.</w:t>
      </w:r>
    </w:p>
    <w:tbl>
      <w:tblPr>
        <w:tblW w:w="8835" w:type="dxa"/>
        <w:tblLook w:val="0000" w:firstRow="0" w:lastRow="0" w:firstColumn="0" w:lastColumn="0" w:noHBand="0" w:noVBand="0"/>
      </w:tblPr>
      <w:tblGrid>
        <w:gridCol w:w="4248"/>
        <w:gridCol w:w="4587"/>
      </w:tblGrid>
      <w:tr w:rsidR="008A1F19">
        <w:tc>
          <w:tcPr>
            <w:tcW w:w="4248" w:type="dxa"/>
          </w:tcPr>
          <w:p w:rsidR="008A1F19" w:rsidRDefault="00335D48">
            <w:pPr>
              <w:rPr>
                <w:rFonts w:ascii="Times New Roman" w:hAnsi="Times New Roman" w:cs="Times New Roman"/>
                <w:color w:val="auto"/>
              </w:rPr>
            </w:pPr>
            <w:r>
              <w:rPr>
                <w:rFonts w:ascii="Times New Roman" w:hAnsi="Times New Roman" w:cs="Times New Roman"/>
                <w:b/>
                <w:bCs/>
                <w:i/>
                <w:iCs/>
                <w:color w:val="auto"/>
              </w:rPr>
              <w:t>Nơi nh</w:t>
            </w:r>
            <w:r>
              <w:rPr>
                <w:rFonts w:ascii="Times New Roman" w:hAnsi="Times New Roman" w:cs="Times New Roman"/>
                <w:b/>
                <w:bCs/>
                <w:i/>
                <w:iCs/>
                <w:color w:val="auto"/>
              </w:rPr>
              <w:t>ậ</w:t>
            </w:r>
            <w:r>
              <w:rPr>
                <w:rFonts w:ascii="Times New Roman" w:hAnsi="Times New Roman" w:cs="Times New Roman"/>
                <w:b/>
                <w:bCs/>
                <w:i/>
                <w:iCs/>
                <w:color w:val="auto"/>
              </w:rPr>
              <w:t>n</w:t>
            </w:r>
            <w:r>
              <w:rPr>
                <w:rFonts w:ascii="Times New Roman" w:hAnsi="Times New Roman" w:cs="Times New Roman"/>
                <w:color w:val="auto"/>
              </w:rPr>
              <w:t>:</w:t>
            </w:r>
          </w:p>
          <w:p w:rsidR="008A1F19" w:rsidRDefault="00335D48">
            <w:pPr>
              <w:spacing w:before="40"/>
              <w:rPr>
                <w:rFonts w:ascii="Times New Roman" w:hAnsi="Times New Roman" w:cs="Times New Roman"/>
                <w:bCs/>
                <w:iCs/>
                <w:color w:val="auto"/>
                <w:sz w:val="22"/>
                <w:szCs w:val="22"/>
              </w:rPr>
            </w:pPr>
            <w:r>
              <w:rPr>
                <w:rFonts w:ascii="Times New Roman" w:hAnsi="Times New Roman" w:cs="Times New Roman"/>
                <w:bCs/>
                <w:iCs/>
                <w:color w:val="auto"/>
                <w:sz w:val="22"/>
                <w:szCs w:val="22"/>
              </w:rPr>
              <w:t>- Như trên;</w:t>
            </w:r>
          </w:p>
          <w:p w:rsidR="008A1F19" w:rsidRDefault="00335D48">
            <w:pPr>
              <w:spacing w:before="40"/>
              <w:rPr>
                <w:rFonts w:ascii="Times New Roman" w:hAnsi="Times New Roman" w:cs="Times New Roman"/>
                <w:bCs/>
                <w:iCs/>
                <w:color w:val="auto"/>
                <w:sz w:val="22"/>
                <w:szCs w:val="22"/>
              </w:rPr>
            </w:pPr>
            <w:r>
              <w:rPr>
                <w:rFonts w:ascii="Times New Roman" w:hAnsi="Times New Roman" w:cs="Times New Roman"/>
                <w:bCs/>
                <w:iCs/>
                <w:color w:val="auto"/>
                <w:sz w:val="22"/>
                <w:szCs w:val="22"/>
              </w:rPr>
              <w:t>- Ch</w:t>
            </w:r>
            <w:r>
              <w:rPr>
                <w:rFonts w:ascii="Times New Roman" w:hAnsi="Times New Roman" w:cs="Times New Roman"/>
                <w:bCs/>
                <w:iCs/>
                <w:color w:val="auto"/>
                <w:sz w:val="22"/>
                <w:szCs w:val="22"/>
              </w:rPr>
              <w:t>ủ</w:t>
            </w:r>
            <w:r>
              <w:rPr>
                <w:rFonts w:ascii="Times New Roman" w:hAnsi="Times New Roman" w:cs="Times New Roman"/>
                <w:bCs/>
                <w:iCs/>
                <w:color w:val="auto"/>
                <w:sz w:val="22"/>
                <w:szCs w:val="22"/>
              </w:rPr>
              <w:t xml:space="preserve"> t</w:t>
            </w:r>
            <w:r>
              <w:rPr>
                <w:rFonts w:ascii="Times New Roman" w:hAnsi="Times New Roman" w:cs="Times New Roman"/>
                <w:bCs/>
                <w:iCs/>
                <w:color w:val="auto"/>
                <w:sz w:val="22"/>
                <w:szCs w:val="22"/>
              </w:rPr>
              <w:t>ị</w:t>
            </w:r>
            <w:r>
              <w:rPr>
                <w:rFonts w:ascii="Times New Roman" w:hAnsi="Times New Roman" w:cs="Times New Roman"/>
                <w:bCs/>
                <w:iCs/>
                <w:color w:val="auto"/>
                <w:sz w:val="22"/>
                <w:szCs w:val="22"/>
              </w:rPr>
              <w:t>ch, các PCT UBND;</w:t>
            </w:r>
          </w:p>
          <w:p w:rsidR="008A1F19" w:rsidRDefault="00335D48">
            <w:pPr>
              <w:spacing w:before="40"/>
              <w:rPr>
                <w:rFonts w:ascii="Times New Roman" w:hAnsi="Times New Roman" w:cs="Times New Roman"/>
                <w:bCs/>
                <w:iCs/>
                <w:color w:val="auto"/>
                <w:sz w:val="22"/>
                <w:szCs w:val="22"/>
              </w:rPr>
            </w:pPr>
            <w:r>
              <w:rPr>
                <w:rFonts w:ascii="Times New Roman" w:hAnsi="Times New Roman" w:cs="Times New Roman"/>
                <w:bCs/>
                <w:iCs/>
                <w:color w:val="auto"/>
                <w:sz w:val="22"/>
                <w:szCs w:val="22"/>
              </w:rPr>
              <w:t xml:space="preserve">- Lưu VT, </w:t>
            </w:r>
            <w:r>
              <w:rPr>
                <w:rFonts w:ascii="Times New Roman" w:hAnsi="Times New Roman" w:cs="Times New Roman"/>
                <w:bCs/>
                <w:iCs/>
                <w:color w:val="auto"/>
                <w:sz w:val="22"/>
                <w:szCs w:val="22"/>
                <w:lang w:val="en-US"/>
              </w:rPr>
              <w:t>….</w:t>
            </w:r>
            <w:r>
              <w:rPr>
                <w:rFonts w:ascii="Times New Roman" w:hAnsi="Times New Roman" w:cs="Times New Roman"/>
                <w:color w:val="auto"/>
                <w:sz w:val="22"/>
                <w:szCs w:val="22"/>
              </w:rPr>
              <w:t>.</w:t>
            </w:r>
          </w:p>
          <w:p w:rsidR="008A1F19" w:rsidRDefault="008A1F19">
            <w:pPr>
              <w:jc w:val="center"/>
              <w:rPr>
                <w:rFonts w:ascii="Times New Roman" w:hAnsi="Times New Roman" w:cs="Times New Roman"/>
                <w:b/>
                <w:bCs/>
                <w:color w:val="auto"/>
                <w:sz w:val="28"/>
                <w:szCs w:val="28"/>
              </w:rPr>
            </w:pPr>
          </w:p>
          <w:p w:rsidR="008A1F19" w:rsidRDefault="008A1F19">
            <w:pPr>
              <w:rPr>
                <w:rFonts w:ascii="Times New Roman" w:hAnsi="Times New Roman" w:cs="Times New Roman"/>
                <w:b/>
                <w:bCs/>
                <w:color w:val="auto"/>
                <w:sz w:val="28"/>
                <w:szCs w:val="28"/>
              </w:rPr>
            </w:pPr>
          </w:p>
        </w:tc>
        <w:tc>
          <w:tcPr>
            <w:tcW w:w="4587" w:type="dxa"/>
          </w:tcPr>
          <w:p w:rsidR="008A1F19" w:rsidRDefault="00335D48">
            <w:pPr>
              <w:jc w:val="center"/>
              <w:rPr>
                <w:rFonts w:ascii="Times New Roman" w:hAnsi="Times New Roman" w:cs="Times New Roman"/>
                <w:b/>
                <w:bCs/>
                <w:color w:val="auto"/>
                <w:sz w:val="26"/>
                <w:szCs w:val="26"/>
                <w:lang w:val="en-US"/>
              </w:rPr>
            </w:pPr>
            <w:r>
              <w:rPr>
                <w:rFonts w:ascii="Times New Roman" w:hAnsi="Times New Roman" w:cs="Times New Roman"/>
                <w:b/>
                <w:bCs/>
                <w:color w:val="auto"/>
                <w:sz w:val="28"/>
                <w:szCs w:val="26"/>
                <w:lang w:val="en-US"/>
              </w:rPr>
              <w:t>CH</w:t>
            </w:r>
            <w:r>
              <w:rPr>
                <w:rFonts w:ascii="Times New Roman" w:hAnsi="Times New Roman" w:cs="Times New Roman"/>
                <w:b/>
                <w:bCs/>
                <w:color w:val="auto"/>
                <w:sz w:val="28"/>
                <w:szCs w:val="26"/>
                <w:lang w:val="en-US"/>
              </w:rPr>
              <w:t>Ủ</w:t>
            </w:r>
            <w:r>
              <w:rPr>
                <w:rFonts w:ascii="Times New Roman" w:hAnsi="Times New Roman" w:cs="Times New Roman"/>
                <w:b/>
                <w:bCs/>
                <w:color w:val="auto"/>
                <w:sz w:val="28"/>
                <w:szCs w:val="26"/>
                <w:lang w:val="en-US"/>
              </w:rPr>
              <w:t xml:space="preserve"> T</w:t>
            </w:r>
            <w:r>
              <w:rPr>
                <w:rFonts w:ascii="Times New Roman" w:hAnsi="Times New Roman" w:cs="Times New Roman"/>
                <w:b/>
                <w:bCs/>
                <w:color w:val="auto"/>
                <w:sz w:val="28"/>
                <w:szCs w:val="26"/>
                <w:lang w:val="en-US"/>
              </w:rPr>
              <w:t>Ị</w:t>
            </w:r>
            <w:r>
              <w:rPr>
                <w:rFonts w:ascii="Times New Roman" w:hAnsi="Times New Roman" w:cs="Times New Roman"/>
                <w:b/>
                <w:bCs/>
                <w:color w:val="auto"/>
                <w:sz w:val="28"/>
                <w:szCs w:val="26"/>
                <w:lang w:val="en-US"/>
              </w:rPr>
              <w:t>CH</w:t>
            </w:r>
          </w:p>
          <w:p w:rsidR="008A1F19" w:rsidRDefault="00335D48">
            <w:pPr>
              <w:spacing w:before="60"/>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w:t>
            </w:r>
          </w:p>
          <w:p w:rsidR="008A1F19" w:rsidRDefault="008A1F19">
            <w:pPr>
              <w:jc w:val="center"/>
              <w:rPr>
                <w:rFonts w:ascii="Times New Roman" w:hAnsi="Times New Roman" w:cs="Times New Roman"/>
                <w:b/>
                <w:bCs/>
                <w:color w:val="auto"/>
                <w:sz w:val="28"/>
                <w:szCs w:val="28"/>
                <w:lang w:val="en-US"/>
              </w:rPr>
            </w:pPr>
          </w:p>
          <w:p w:rsidR="008A1F19" w:rsidRDefault="00335D48">
            <w:pPr>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w:t>
            </w:r>
          </w:p>
          <w:p w:rsidR="008A1F19" w:rsidRDefault="008A1F19">
            <w:pPr>
              <w:jc w:val="center"/>
              <w:rPr>
                <w:rFonts w:ascii="Times New Roman" w:hAnsi="Times New Roman" w:cs="Times New Roman"/>
                <w:b/>
                <w:bCs/>
                <w:color w:val="auto"/>
                <w:sz w:val="28"/>
                <w:szCs w:val="28"/>
                <w:lang w:val="en-US"/>
              </w:rPr>
            </w:pPr>
          </w:p>
          <w:p w:rsidR="008A1F19" w:rsidRDefault="008A1F19">
            <w:pPr>
              <w:jc w:val="center"/>
              <w:rPr>
                <w:rFonts w:ascii="Times New Roman" w:hAnsi="Times New Roman" w:cs="Times New Roman"/>
                <w:b/>
                <w:bCs/>
                <w:color w:val="auto"/>
                <w:sz w:val="28"/>
                <w:szCs w:val="28"/>
                <w:lang w:val="en-US"/>
              </w:rPr>
            </w:pPr>
          </w:p>
          <w:p w:rsidR="008A1F19" w:rsidRDefault="008A1F19">
            <w:pPr>
              <w:jc w:val="center"/>
              <w:rPr>
                <w:rFonts w:ascii="Times New Roman" w:hAnsi="Times New Roman" w:cs="Times New Roman"/>
                <w:b/>
                <w:bCs/>
                <w:color w:val="auto"/>
                <w:sz w:val="28"/>
                <w:szCs w:val="28"/>
                <w:lang w:val="en-US"/>
              </w:rPr>
            </w:pPr>
          </w:p>
          <w:p w:rsidR="008A1F19" w:rsidRDefault="00335D48">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lang w:val="en-US"/>
              </w:rPr>
              <w:t>Đ</w:t>
            </w:r>
            <w:r>
              <w:rPr>
                <w:rFonts w:ascii="Times New Roman" w:hAnsi="Times New Roman" w:cs="Times New Roman"/>
                <w:b/>
                <w:bCs/>
                <w:color w:val="auto"/>
                <w:sz w:val="28"/>
                <w:szCs w:val="28"/>
                <w:lang w:val="en-US"/>
              </w:rPr>
              <w:t>ỗ</w:t>
            </w:r>
            <w:r>
              <w:rPr>
                <w:rFonts w:ascii="Times New Roman" w:hAnsi="Times New Roman" w:cs="Times New Roman"/>
                <w:b/>
                <w:bCs/>
                <w:color w:val="auto"/>
                <w:sz w:val="28"/>
                <w:szCs w:val="28"/>
              </w:rPr>
              <w:t xml:space="preserve"> Minh Tu</w:t>
            </w:r>
            <w:r>
              <w:rPr>
                <w:rFonts w:ascii="Times New Roman" w:hAnsi="Times New Roman" w:cs="Times New Roman"/>
                <w:b/>
                <w:bCs/>
                <w:color w:val="auto"/>
                <w:sz w:val="28"/>
                <w:szCs w:val="28"/>
              </w:rPr>
              <w:t>ấ</w:t>
            </w:r>
            <w:r>
              <w:rPr>
                <w:rFonts w:ascii="Times New Roman" w:hAnsi="Times New Roman" w:cs="Times New Roman"/>
                <w:b/>
                <w:bCs/>
                <w:color w:val="auto"/>
                <w:sz w:val="28"/>
                <w:szCs w:val="28"/>
              </w:rPr>
              <w:t>n</w:t>
            </w:r>
          </w:p>
        </w:tc>
      </w:tr>
    </w:tbl>
    <w:p w:rsidR="008A1F19" w:rsidRDefault="008A1F19">
      <w:pPr>
        <w:pStyle w:val="Bodytext60"/>
        <w:shd w:val="clear" w:color="auto" w:fill="auto"/>
        <w:spacing w:before="0"/>
        <w:rPr>
          <w:b w:val="0"/>
          <w:i w:val="0"/>
        </w:rPr>
      </w:pPr>
    </w:p>
    <w:sectPr w:rsidR="008A1F19">
      <w:headerReference w:type="default" r:id="rId8"/>
      <w:pgSz w:w="11907" w:h="16840"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48" w:rsidRDefault="00335D48">
      <w:r>
        <w:separator/>
      </w:r>
    </w:p>
  </w:endnote>
  <w:endnote w:type="continuationSeparator" w:id="0">
    <w:p w:rsidR="00335D48" w:rsidRDefault="0033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48" w:rsidRDefault="00335D48">
      <w:r>
        <w:separator/>
      </w:r>
    </w:p>
  </w:footnote>
  <w:footnote w:type="continuationSeparator" w:id="0">
    <w:p w:rsidR="00335D48" w:rsidRDefault="00335D48">
      <w:r>
        <w:continuationSeparator/>
      </w:r>
    </w:p>
  </w:footnote>
  <w:footnote w:id="1">
    <w:p w:rsidR="008A1F19" w:rsidRDefault="00335D48">
      <w:pPr>
        <w:pStyle w:val="FootnoteText"/>
        <w:jc w:val="both"/>
        <w:rPr>
          <w:rFonts w:ascii="Calibri" w:hAnsi="Calibri"/>
          <w:lang w:val="vi-VN"/>
        </w:rPr>
      </w:pPr>
      <w:r>
        <w:rPr>
          <w:rStyle w:val="FootnoteReference"/>
        </w:rPr>
        <w:footnoteRef/>
      </w:r>
      <w:r>
        <w:t xml:space="preserve"> </w:t>
      </w:r>
      <w:r>
        <w:rPr>
          <w:rFonts w:ascii="Times New Roman" w:hAnsi="Times New Roman"/>
          <w:b w:val="0"/>
          <w:i w:val="0"/>
          <w:spacing w:val="-8"/>
        </w:rPr>
        <w:t>Đối tượng xét chọn là các công trình/cụm công trình  KH&amp;CN trên các lĩnh lực được công bố và ứng dụng hiệu quả lần đầu tiên tại tỉnh Thanh Hóa theo QĐ</w:t>
      </w:r>
      <w:r>
        <w:rPr>
          <w:rFonts w:ascii="Times New Roman" w:hAnsi="Times New Roman"/>
          <w:b w:val="0"/>
          <w:i w:val="0"/>
          <w:spacing w:val="-8"/>
        </w:rPr>
        <w:t xml:space="preserve"> số 38/2018/QĐ-UBND ngày 19/12/2018 của UBND tỉnh Thanh Hóa</w:t>
      </w:r>
    </w:p>
  </w:footnote>
  <w:footnote w:id="2">
    <w:p w:rsidR="008A1F19" w:rsidRDefault="00335D48">
      <w:pPr>
        <w:pStyle w:val="FootnoteText"/>
        <w:jc w:val="both"/>
        <w:rPr>
          <w:rFonts w:asciiTheme="minorHAnsi" w:hAnsiTheme="minorHAnsi"/>
          <w:lang w:val="vi-VN"/>
        </w:rPr>
      </w:pPr>
      <w:r>
        <w:rPr>
          <w:rStyle w:val="FootnoteReference"/>
        </w:rPr>
        <w:footnoteRef/>
      </w:r>
      <w:r>
        <w:t xml:space="preserve"> </w:t>
      </w:r>
      <w:r>
        <w:rPr>
          <w:rFonts w:ascii="Times New Roman" w:hAnsi="Times New Roman"/>
          <w:b w:val="0"/>
          <w:i w:val="0"/>
          <w:lang w:val="vi-VN"/>
        </w:rPr>
        <w:t>Theo các quy định tại Chương II. Thẩm định công nghệ dự án đầu tư của Luật Chuyển giao công nghệ (số 07/2017/QH14)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225163"/>
      <w:docPartObj>
        <w:docPartGallery w:val="Page Numbers (Top of Page)"/>
        <w:docPartUnique/>
      </w:docPartObj>
    </w:sdtPr>
    <w:sdtEndPr>
      <w:rPr>
        <w:rFonts w:ascii="Times New Roman" w:hAnsi="Times New Roman" w:cs="Times New Roman"/>
        <w:noProof/>
        <w:sz w:val="26"/>
        <w:szCs w:val="26"/>
      </w:rPr>
    </w:sdtEndPr>
    <w:sdtContent>
      <w:p w:rsidR="008A1F19" w:rsidRDefault="00335D48">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E84F8D">
          <w:rPr>
            <w:rFonts w:ascii="Times New Roman" w:hAnsi="Times New Roman" w:cs="Times New Roman"/>
            <w:noProof/>
            <w:sz w:val="26"/>
            <w:szCs w:val="26"/>
          </w:rPr>
          <w:t>6</w:t>
        </w:r>
        <w:r>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19"/>
    <w:rsid w:val="00335D48"/>
    <w:rsid w:val="008A1F19"/>
    <w:rsid w:val="00E8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vi-VN" w:eastAsia="vi-VN" w:bidi="vi-V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sz w:val="28"/>
      <w:szCs w:val="28"/>
      <w:shd w:val="clear" w:color="auto" w:fill="FFFFFF"/>
    </w:rPr>
  </w:style>
  <w:style w:type="character" w:customStyle="1" w:styleId="Bodytext2">
    <w:name w:val="Body text (2)_"/>
    <w:basedOn w:val="DefaultParagraphFont"/>
    <w:link w:val="Bodytext20"/>
    <w:rPr>
      <w:rFonts w:ascii="Times New Roman" w:eastAsia="Times New Roman" w:hAnsi="Times New Roman" w:cs="Times New Roman"/>
      <w:sz w:val="28"/>
      <w:szCs w:val="28"/>
      <w:shd w:val="clear" w:color="auto" w:fill="FFFFFF"/>
    </w:rPr>
  </w:style>
  <w:style w:type="character" w:customStyle="1" w:styleId="Heading10">
    <w:name w:val="Heading #1_"/>
    <w:basedOn w:val="DefaultParagraphFont"/>
    <w:link w:val="Heading11"/>
    <w:rPr>
      <w:rFonts w:ascii="Times New Roman" w:eastAsia="Times New Roman" w:hAnsi="Times New Roman" w:cs="Times New Roman"/>
      <w:b/>
      <w:bCs/>
      <w:sz w:val="28"/>
      <w:szCs w:val="28"/>
      <w:shd w:val="clear" w:color="auto" w:fill="FFFFFF"/>
    </w:rPr>
  </w:style>
  <w:style w:type="character" w:customStyle="1" w:styleId="Bodytext5">
    <w:name w:val="Body text (5)_"/>
    <w:basedOn w:val="DefaultParagraphFont"/>
    <w:link w:val="Bodytext50"/>
    <w:rPr>
      <w:rFonts w:ascii="Times New Roman" w:eastAsia="Times New Roman" w:hAnsi="Times New Roman" w:cs="Times New Roman"/>
      <w:b/>
      <w:bCs/>
      <w:i/>
      <w:iCs/>
      <w:sz w:val="26"/>
      <w:szCs w:val="26"/>
      <w:shd w:val="clear" w:color="auto" w:fill="FFFFFF"/>
    </w:rPr>
  </w:style>
  <w:style w:type="character" w:customStyle="1" w:styleId="Bodytext6">
    <w:name w:val="Body text (6)_"/>
    <w:basedOn w:val="DefaultParagraphFont"/>
    <w:link w:val="Bodytext60"/>
    <w:rPr>
      <w:rFonts w:ascii="Times New Roman" w:eastAsia="Times New Roman" w:hAnsi="Times New Roman" w:cs="Times New Roman"/>
      <w:b/>
      <w:bCs/>
      <w:i/>
      <w:iCs/>
      <w:shd w:val="clear" w:color="auto" w:fill="FFFFFF"/>
    </w:rPr>
  </w:style>
  <w:style w:type="paragraph" w:customStyle="1" w:styleId="Bodytext30">
    <w:name w:val="Body text (3)"/>
    <w:basedOn w:val="Normal"/>
    <w:link w:val="Bodytext3"/>
    <w:pPr>
      <w:shd w:val="clear" w:color="auto" w:fill="FFFFFF"/>
      <w:spacing w:line="317" w:lineRule="exact"/>
      <w:jc w:val="both"/>
    </w:pPr>
    <w:rPr>
      <w:rFonts w:ascii="Times New Roman" w:eastAsia="Times New Roman" w:hAnsi="Times New Roman" w:cs="Times New Roman"/>
      <w:b/>
      <w:bCs/>
      <w:color w:val="auto"/>
      <w:sz w:val="28"/>
      <w:szCs w:val="28"/>
      <w:lang w:val="en-US" w:eastAsia="en-US" w:bidi="ar-SA"/>
    </w:rPr>
  </w:style>
  <w:style w:type="paragraph" w:customStyle="1" w:styleId="Bodytext20">
    <w:name w:val="Body text (2)"/>
    <w:basedOn w:val="Normal"/>
    <w:link w:val="Bodytext2"/>
    <w:pPr>
      <w:shd w:val="clear" w:color="auto" w:fill="FFFFFF"/>
      <w:spacing w:before="480" w:after="600" w:line="0" w:lineRule="atLeast"/>
      <w:jc w:val="center"/>
    </w:pPr>
    <w:rPr>
      <w:rFonts w:ascii="Times New Roman" w:eastAsia="Times New Roman" w:hAnsi="Times New Roman" w:cs="Times New Roman"/>
      <w:color w:val="auto"/>
      <w:sz w:val="28"/>
      <w:szCs w:val="28"/>
      <w:lang w:val="en-US" w:eastAsia="en-US" w:bidi="ar-SA"/>
    </w:rPr>
  </w:style>
  <w:style w:type="paragraph" w:customStyle="1" w:styleId="Heading11">
    <w:name w:val="Heading #1"/>
    <w:basedOn w:val="Normal"/>
    <w:link w:val="Heading10"/>
    <w:pPr>
      <w:shd w:val="clear" w:color="auto" w:fill="FFFFFF"/>
      <w:spacing w:before="60" w:after="180" w:line="0" w:lineRule="atLeast"/>
      <w:ind w:firstLine="600"/>
      <w:jc w:val="both"/>
      <w:outlineLvl w:val="0"/>
    </w:pPr>
    <w:rPr>
      <w:rFonts w:ascii="Times New Roman" w:eastAsia="Times New Roman" w:hAnsi="Times New Roman" w:cs="Times New Roman"/>
      <w:b/>
      <w:bCs/>
      <w:color w:val="auto"/>
      <w:sz w:val="28"/>
      <w:szCs w:val="28"/>
      <w:lang w:val="en-US" w:eastAsia="en-US" w:bidi="ar-SA"/>
    </w:rPr>
  </w:style>
  <w:style w:type="paragraph" w:customStyle="1" w:styleId="Bodytext50">
    <w:name w:val="Body text (5)"/>
    <w:basedOn w:val="Normal"/>
    <w:link w:val="Bodytext5"/>
    <w:pPr>
      <w:shd w:val="clear" w:color="auto" w:fill="FFFFFF"/>
      <w:spacing w:before="180" w:after="180" w:line="0" w:lineRule="atLeast"/>
      <w:ind w:firstLine="600"/>
      <w:jc w:val="both"/>
    </w:pPr>
    <w:rPr>
      <w:rFonts w:ascii="Times New Roman" w:eastAsia="Times New Roman" w:hAnsi="Times New Roman" w:cs="Times New Roman"/>
      <w:b/>
      <w:bCs/>
      <w:i/>
      <w:iCs/>
      <w:color w:val="auto"/>
      <w:sz w:val="26"/>
      <w:szCs w:val="26"/>
      <w:lang w:val="en-US" w:eastAsia="en-US" w:bidi="ar-SA"/>
    </w:rPr>
  </w:style>
  <w:style w:type="paragraph" w:customStyle="1" w:styleId="Bodytext60">
    <w:name w:val="Body text (6)"/>
    <w:basedOn w:val="Normal"/>
    <w:link w:val="Bodytext6"/>
    <w:pPr>
      <w:shd w:val="clear" w:color="auto" w:fill="FFFFFF"/>
      <w:spacing w:before="60" w:line="288" w:lineRule="exact"/>
      <w:jc w:val="both"/>
    </w:pPr>
    <w:rPr>
      <w:rFonts w:ascii="Times New Roman" w:eastAsia="Times New Roman" w:hAnsi="Times New Roman" w:cs="Times New Roman"/>
      <w:b/>
      <w:bCs/>
      <w:i/>
      <w:iCs/>
      <w:color w:val="auto"/>
      <w:sz w:val="22"/>
      <w:szCs w:val="22"/>
      <w:lang w:val="en-US" w:eastAsia="en-US" w:bidi="ar-SA"/>
    </w:rPr>
  </w:style>
  <w:style w:type="paragraph" w:styleId="ListParagraph">
    <w:name w:val="List Paragraph"/>
    <w:aliases w:val="List Paragraph1,normalnumber,ANNEX,List Paragraph11,Thang2,List Paragraph2,Notes,Bullets,References,List Paragraph (numbered (a)),List Paragraph 1,bullet,bullet 1,List Paragraph12,List Paragraph111,VNA - List Paragraph,1.,Table Sequence"/>
    <w:basedOn w:val="Normal"/>
    <w:link w:val="ListParagraphChar"/>
    <w:uiPriority w:val="34"/>
    <w:qFormat/>
    <w:pPr>
      <w:ind w:left="720"/>
      <w:contextualSpacing/>
    </w:p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C,З"/>
    <w:basedOn w:val="Normal"/>
    <w:link w:val="FootnoteTextChar"/>
    <w:qFormat/>
    <w:pPr>
      <w:widowControl/>
    </w:pPr>
    <w:rPr>
      <w:rFonts w:ascii=".VnTime" w:eastAsia="Times New Roman" w:hAnsi=".VnTime" w:cs="Times New Roman"/>
      <w:b/>
      <w:i/>
      <w:iCs/>
      <w:color w:val="auto"/>
      <w:sz w:val="20"/>
      <w:szCs w:val="20"/>
      <w:lang w:val="en-US" w:eastAsia="en-US" w:bidi="ar-SA"/>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Pr>
      <w:rFonts w:ascii=".VnTime" w:eastAsia="Times New Roman" w:hAnsi=".VnTime" w:cs="Times New Roman"/>
      <w:b/>
      <w:i/>
      <w:iCs/>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4GCharCharChar"/>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widowControl/>
      <w:spacing w:before="100" w:line="240" w:lineRule="exact"/>
    </w:pPr>
    <w:rPr>
      <w:rFonts w:asciiTheme="minorHAnsi" w:eastAsiaTheme="minorHAnsi" w:hAnsiTheme="minorHAnsi" w:cstheme="minorBidi"/>
      <w:color w:val="auto"/>
      <w:sz w:val="22"/>
      <w:szCs w:val="22"/>
      <w:vertAlign w:val="superscript"/>
      <w:lang w:val="en-US" w:eastAsia="en-US" w:bidi="ar-SA"/>
    </w:rPr>
  </w:style>
  <w:style w:type="character" w:customStyle="1" w:styleId="ListParagraphChar">
    <w:name w:val="List Paragraph Char"/>
    <w:aliases w:val="List Paragraph1 Char,normalnumber Char,ANNEX Char,List Paragraph11 Char,Thang2 Char,List Paragraph2 Char,Notes Char,Bullets Char,References Char,List Paragraph (numbered (a)) Char,List Paragraph 1 Char,bullet Char,bullet 1 Char"/>
    <w:link w:val="ListParagraph"/>
    <w:uiPriority w:val="34"/>
    <w:locked/>
    <w:rPr>
      <w:rFonts w:ascii="Arial Unicode MS" w:eastAsia="Arial Unicode MS" w:hAnsi="Arial Unicode MS" w:cs="Arial Unicode MS"/>
      <w:color w:val="000000"/>
      <w:sz w:val="24"/>
      <w:szCs w:val="24"/>
      <w:lang w:val="vi-VN" w:eastAsia="vi-VN" w:bidi="vi-V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Unicode MS" w:eastAsia="Arial Unicode MS" w:hAnsi="Arial Unicode MS" w:cs="Arial Unicode MS"/>
      <w:color w:val="000000"/>
      <w:sz w:val="24"/>
      <w:szCs w:val="24"/>
      <w:lang w:val="vi-VN" w:eastAsia="vi-VN" w:bidi="vi-V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Unicode MS" w:hAnsi="Segoe UI" w:cs="Segoe UI"/>
      <w:color w:val="000000"/>
      <w:sz w:val="18"/>
      <w:szCs w:val="18"/>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vi-VN" w:eastAsia="vi-VN" w:bidi="vi-V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sz w:val="28"/>
      <w:szCs w:val="28"/>
      <w:shd w:val="clear" w:color="auto" w:fill="FFFFFF"/>
    </w:rPr>
  </w:style>
  <w:style w:type="character" w:customStyle="1" w:styleId="Bodytext2">
    <w:name w:val="Body text (2)_"/>
    <w:basedOn w:val="DefaultParagraphFont"/>
    <w:link w:val="Bodytext20"/>
    <w:rPr>
      <w:rFonts w:ascii="Times New Roman" w:eastAsia="Times New Roman" w:hAnsi="Times New Roman" w:cs="Times New Roman"/>
      <w:sz w:val="28"/>
      <w:szCs w:val="28"/>
      <w:shd w:val="clear" w:color="auto" w:fill="FFFFFF"/>
    </w:rPr>
  </w:style>
  <w:style w:type="character" w:customStyle="1" w:styleId="Heading10">
    <w:name w:val="Heading #1_"/>
    <w:basedOn w:val="DefaultParagraphFont"/>
    <w:link w:val="Heading11"/>
    <w:rPr>
      <w:rFonts w:ascii="Times New Roman" w:eastAsia="Times New Roman" w:hAnsi="Times New Roman" w:cs="Times New Roman"/>
      <w:b/>
      <w:bCs/>
      <w:sz w:val="28"/>
      <w:szCs w:val="28"/>
      <w:shd w:val="clear" w:color="auto" w:fill="FFFFFF"/>
    </w:rPr>
  </w:style>
  <w:style w:type="character" w:customStyle="1" w:styleId="Bodytext5">
    <w:name w:val="Body text (5)_"/>
    <w:basedOn w:val="DefaultParagraphFont"/>
    <w:link w:val="Bodytext50"/>
    <w:rPr>
      <w:rFonts w:ascii="Times New Roman" w:eastAsia="Times New Roman" w:hAnsi="Times New Roman" w:cs="Times New Roman"/>
      <w:b/>
      <w:bCs/>
      <w:i/>
      <w:iCs/>
      <w:sz w:val="26"/>
      <w:szCs w:val="26"/>
      <w:shd w:val="clear" w:color="auto" w:fill="FFFFFF"/>
    </w:rPr>
  </w:style>
  <w:style w:type="character" w:customStyle="1" w:styleId="Bodytext6">
    <w:name w:val="Body text (6)_"/>
    <w:basedOn w:val="DefaultParagraphFont"/>
    <w:link w:val="Bodytext60"/>
    <w:rPr>
      <w:rFonts w:ascii="Times New Roman" w:eastAsia="Times New Roman" w:hAnsi="Times New Roman" w:cs="Times New Roman"/>
      <w:b/>
      <w:bCs/>
      <w:i/>
      <w:iCs/>
      <w:shd w:val="clear" w:color="auto" w:fill="FFFFFF"/>
    </w:rPr>
  </w:style>
  <w:style w:type="paragraph" w:customStyle="1" w:styleId="Bodytext30">
    <w:name w:val="Body text (3)"/>
    <w:basedOn w:val="Normal"/>
    <w:link w:val="Bodytext3"/>
    <w:pPr>
      <w:shd w:val="clear" w:color="auto" w:fill="FFFFFF"/>
      <w:spacing w:line="317" w:lineRule="exact"/>
      <w:jc w:val="both"/>
    </w:pPr>
    <w:rPr>
      <w:rFonts w:ascii="Times New Roman" w:eastAsia="Times New Roman" w:hAnsi="Times New Roman" w:cs="Times New Roman"/>
      <w:b/>
      <w:bCs/>
      <w:color w:val="auto"/>
      <w:sz w:val="28"/>
      <w:szCs w:val="28"/>
      <w:lang w:val="en-US" w:eastAsia="en-US" w:bidi="ar-SA"/>
    </w:rPr>
  </w:style>
  <w:style w:type="paragraph" w:customStyle="1" w:styleId="Bodytext20">
    <w:name w:val="Body text (2)"/>
    <w:basedOn w:val="Normal"/>
    <w:link w:val="Bodytext2"/>
    <w:pPr>
      <w:shd w:val="clear" w:color="auto" w:fill="FFFFFF"/>
      <w:spacing w:before="480" w:after="600" w:line="0" w:lineRule="atLeast"/>
      <w:jc w:val="center"/>
    </w:pPr>
    <w:rPr>
      <w:rFonts w:ascii="Times New Roman" w:eastAsia="Times New Roman" w:hAnsi="Times New Roman" w:cs="Times New Roman"/>
      <w:color w:val="auto"/>
      <w:sz w:val="28"/>
      <w:szCs w:val="28"/>
      <w:lang w:val="en-US" w:eastAsia="en-US" w:bidi="ar-SA"/>
    </w:rPr>
  </w:style>
  <w:style w:type="paragraph" w:customStyle="1" w:styleId="Heading11">
    <w:name w:val="Heading #1"/>
    <w:basedOn w:val="Normal"/>
    <w:link w:val="Heading10"/>
    <w:pPr>
      <w:shd w:val="clear" w:color="auto" w:fill="FFFFFF"/>
      <w:spacing w:before="60" w:after="180" w:line="0" w:lineRule="atLeast"/>
      <w:ind w:firstLine="600"/>
      <w:jc w:val="both"/>
      <w:outlineLvl w:val="0"/>
    </w:pPr>
    <w:rPr>
      <w:rFonts w:ascii="Times New Roman" w:eastAsia="Times New Roman" w:hAnsi="Times New Roman" w:cs="Times New Roman"/>
      <w:b/>
      <w:bCs/>
      <w:color w:val="auto"/>
      <w:sz w:val="28"/>
      <w:szCs w:val="28"/>
      <w:lang w:val="en-US" w:eastAsia="en-US" w:bidi="ar-SA"/>
    </w:rPr>
  </w:style>
  <w:style w:type="paragraph" w:customStyle="1" w:styleId="Bodytext50">
    <w:name w:val="Body text (5)"/>
    <w:basedOn w:val="Normal"/>
    <w:link w:val="Bodytext5"/>
    <w:pPr>
      <w:shd w:val="clear" w:color="auto" w:fill="FFFFFF"/>
      <w:spacing w:before="180" w:after="180" w:line="0" w:lineRule="atLeast"/>
      <w:ind w:firstLine="600"/>
      <w:jc w:val="both"/>
    </w:pPr>
    <w:rPr>
      <w:rFonts w:ascii="Times New Roman" w:eastAsia="Times New Roman" w:hAnsi="Times New Roman" w:cs="Times New Roman"/>
      <w:b/>
      <w:bCs/>
      <w:i/>
      <w:iCs/>
      <w:color w:val="auto"/>
      <w:sz w:val="26"/>
      <w:szCs w:val="26"/>
      <w:lang w:val="en-US" w:eastAsia="en-US" w:bidi="ar-SA"/>
    </w:rPr>
  </w:style>
  <w:style w:type="paragraph" w:customStyle="1" w:styleId="Bodytext60">
    <w:name w:val="Body text (6)"/>
    <w:basedOn w:val="Normal"/>
    <w:link w:val="Bodytext6"/>
    <w:pPr>
      <w:shd w:val="clear" w:color="auto" w:fill="FFFFFF"/>
      <w:spacing w:before="60" w:line="288" w:lineRule="exact"/>
      <w:jc w:val="both"/>
    </w:pPr>
    <w:rPr>
      <w:rFonts w:ascii="Times New Roman" w:eastAsia="Times New Roman" w:hAnsi="Times New Roman" w:cs="Times New Roman"/>
      <w:b/>
      <w:bCs/>
      <w:i/>
      <w:iCs/>
      <w:color w:val="auto"/>
      <w:sz w:val="22"/>
      <w:szCs w:val="22"/>
      <w:lang w:val="en-US" w:eastAsia="en-US" w:bidi="ar-SA"/>
    </w:rPr>
  </w:style>
  <w:style w:type="paragraph" w:styleId="ListParagraph">
    <w:name w:val="List Paragraph"/>
    <w:aliases w:val="List Paragraph1,normalnumber,ANNEX,List Paragraph11,Thang2,List Paragraph2,Notes,Bullets,References,List Paragraph (numbered (a)),List Paragraph 1,bullet,bullet 1,List Paragraph12,List Paragraph111,VNA - List Paragraph,1.,Table Sequence"/>
    <w:basedOn w:val="Normal"/>
    <w:link w:val="ListParagraphChar"/>
    <w:uiPriority w:val="34"/>
    <w:qFormat/>
    <w:pPr>
      <w:ind w:left="720"/>
      <w:contextualSpacing/>
    </w:p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C,З"/>
    <w:basedOn w:val="Normal"/>
    <w:link w:val="FootnoteTextChar"/>
    <w:qFormat/>
    <w:pPr>
      <w:widowControl/>
    </w:pPr>
    <w:rPr>
      <w:rFonts w:ascii=".VnTime" w:eastAsia="Times New Roman" w:hAnsi=".VnTime" w:cs="Times New Roman"/>
      <w:b/>
      <w:i/>
      <w:iCs/>
      <w:color w:val="auto"/>
      <w:sz w:val="20"/>
      <w:szCs w:val="20"/>
      <w:lang w:val="en-US" w:eastAsia="en-US" w:bidi="ar-SA"/>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Pr>
      <w:rFonts w:ascii=".VnTime" w:eastAsia="Times New Roman" w:hAnsi=".VnTime" w:cs="Times New Roman"/>
      <w:b/>
      <w:i/>
      <w:iCs/>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4GCharCharChar"/>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widowControl/>
      <w:spacing w:before="100" w:line="240" w:lineRule="exact"/>
    </w:pPr>
    <w:rPr>
      <w:rFonts w:asciiTheme="minorHAnsi" w:eastAsiaTheme="minorHAnsi" w:hAnsiTheme="minorHAnsi" w:cstheme="minorBidi"/>
      <w:color w:val="auto"/>
      <w:sz w:val="22"/>
      <w:szCs w:val="22"/>
      <w:vertAlign w:val="superscript"/>
      <w:lang w:val="en-US" w:eastAsia="en-US" w:bidi="ar-SA"/>
    </w:rPr>
  </w:style>
  <w:style w:type="character" w:customStyle="1" w:styleId="ListParagraphChar">
    <w:name w:val="List Paragraph Char"/>
    <w:aliases w:val="List Paragraph1 Char,normalnumber Char,ANNEX Char,List Paragraph11 Char,Thang2 Char,List Paragraph2 Char,Notes Char,Bullets Char,References Char,List Paragraph (numbered (a)) Char,List Paragraph 1 Char,bullet Char,bullet 1 Char"/>
    <w:link w:val="ListParagraph"/>
    <w:uiPriority w:val="34"/>
    <w:locked/>
    <w:rPr>
      <w:rFonts w:ascii="Arial Unicode MS" w:eastAsia="Arial Unicode MS" w:hAnsi="Arial Unicode MS" w:cs="Arial Unicode MS"/>
      <w:color w:val="000000"/>
      <w:sz w:val="24"/>
      <w:szCs w:val="24"/>
      <w:lang w:val="vi-VN" w:eastAsia="vi-VN" w:bidi="vi-V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Unicode MS" w:eastAsia="Arial Unicode MS" w:hAnsi="Arial Unicode MS" w:cs="Arial Unicode MS"/>
      <w:color w:val="000000"/>
      <w:sz w:val="24"/>
      <w:szCs w:val="24"/>
      <w:lang w:val="vi-VN" w:eastAsia="vi-VN" w:bidi="vi-V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717">
      <w:bodyDiv w:val="1"/>
      <w:marLeft w:val="0"/>
      <w:marRight w:val="0"/>
      <w:marTop w:val="0"/>
      <w:marBottom w:val="0"/>
      <w:divBdr>
        <w:top w:val="none" w:sz="0" w:space="0" w:color="auto"/>
        <w:left w:val="none" w:sz="0" w:space="0" w:color="auto"/>
        <w:bottom w:val="none" w:sz="0" w:space="0" w:color="auto"/>
        <w:right w:val="none" w:sz="0" w:space="0" w:color="auto"/>
      </w:divBdr>
    </w:div>
    <w:div w:id="637809338">
      <w:bodyDiv w:val="1"/>
      <w:marLeft w:val="0"/>
      <w:marRight w:val="0"/>
      <w:marTop w:val="0"/>
      <w:marBottom w:val="0"/>
      <w:divBdr>
        <w:top w:val="none" w:sz="0" w:space="0" w:color="auto"/>
        <w:left w:val="none" w:sz="0" w:space="0" w:color="auto"/>
        <w:bottom w:val="none" w:sz="0" w:space="0" w:color="auto"/>
        <w:right w:val="none" w:sz="0" w:space="0" w:color="auto"/>
      </w:divBdr>
    </w:div>
    <w:div w:id="16697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583DB-AC4F-433E-9442-65646C51D16D}">
  <ds:schemaRefs>
    <ds:schemaRef ds:uri="http://schemas.openxmlformats.org/officeDocument/2006/bibliography"/>
  </ds:schemaRefs>
</ds:datastoreItem>
</file>

<file path=customXml/itemProps2.xml><?xml version="1.0" encoding="utf-8"?>
<ds:datastoreItem xmlns:ds="http://schemas.openxmlformats.org/officeDocument/2006/customXml" ds:itemID="{F2DF27B2-ED3A-4E94-9C30-A45F0CE2AB26}"/>
</file>

<file path=customXml/itemProps3.xml><?xml version="1.0" encoding="utf-8"?>
<ds:datastoreItem xmlns:ds="http://schemas.openxmlformats.org/officeDocument/2006/customXml" ds:itemID="{94B01D2C-144F-4C5E-8832-801B142A8BA9}"/>
</file>

<file path=customXml/itemProps4.xml><?xml version="1.0" encoding="utf-8"?>
<ds:datastoreItem xmlns:ds="http://schemas.openxmlformats.org/officeDocument/2006/customXml" ds:itemID="{B537D0BC-D650-47C5-BD5D-1548416CDD03}"/>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2024-03-23T10:32:00Z</cp:lastPrinted>
  <dcterms:created xsi:type="dcterms:W3CDTF">2024-03-29T08:47:00Z</dcterms:created>
  <dcterms:modified xsi:type="dcterms:W3CDTF">2024-03-29T08:47:00Z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